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8B" w:rsidRPr="00274FEB" w:rsidRDefault="00683A8B" w:rsidP="00683A8B">
      <w:pPr>
        <w:rPr>
          <w:rFonts w:ascii="Times New Roman" w:hAnsi="Times New Roman"/>
          <w:b/>
          <w:sz w:val="26"/>
          <w:szCs w:val="26"/>
        </w:rPr>
      </w:pPr>
      <w:r w:rsidRPr="00274FEB">
        <w:rPr>
          <w:rFonts w:ascii="Times New Roman" w:hAnsi="Times New Roman"/>
          <w:b/>
          <w:sz w:val="26"/>
          <w:szCs w:val="26"/>
        </w:rPr>
        <w:t>SỞ GIÁO DỤC – ĐÀO TẠO               ĐỀ KIỂM TRA HỌC KỲ I – NĂM HỌC: 2016 – 2017</w:t>
      </w:r>
    </w:p>
    <w:p w:rsidR="00683A8B" w:rsidRPr="00274FEB" w:rsidRDefault="00683A8B" w:rsidP="00683A8B">
      <w:pPr>
        <w:rPr>
          <w:rFonts w:ascii="Times New Roman" w:hAnsi="Times New Roman"/>
          <w:b/>
          <w:sz w:val="26"/>
          <w:szCs w:val="26"/>
        </w:rPr>
      </w:pPr>
      <w:r w:rsidRPr="00274FEB">
        <w:rPr>
          <w:rFonts w:ascii="Times New Roman" w:hAnsi="Times New Roman"/>
          <w:b/>
          <w:sz w:val="26"/>
          <w:szCs w:val="26"/>
        </w:rPr>
        <w:t xml:space="preserve">           </w:t>
      </w:r>
      <w:r w:rsidRPr="00274FEB">
        <w:rPr>
          <w:rFonts w:ascii="Times New Roman" w:hAnsi="Times New Roman"/>
          <w:b/>
          <w:sz w:val="26"/>
          <w:szCs w:val="26"/>
          <w:u w:val="single"/>
        </w:rPr>
        <w:t>BÌNH PHƯỚC</w:t>
      </w:r>
      <w:r w:rsidRPr="00274FEB">
        <w:rPr>
          <w:rFonts w:ascii="Times New Roman" w:hAnsi="Times New Roman"/>
          <w:b/>
          <w:sz w:val="26"/>
          <w:szCs w:val="26"/>
        </w:rPr>
        <w:t xml:space="preserve">                                                 MÔN: NGỮ VĂN LỚP 11</w:t>
      </w:r>
    </w:p>
    <w:p w:rsidR="00683A8B" w:rsidRPr="00274FEB" w:rsidRDefault="009D0E8A" w:rsidP="00683A8B">
      <w:pPr>
        <w:jc w:val="both"/>
        <w:rPr>
          <w:rFonts w:ascii="Times New Roman" w:hAnsi="Times New Roman"/>
          <w:b/>
          <w:sz w:val="26"/>
          <w:szCs w:val="26"/>
        </w:rPr>
      </w:pPr>
      <w:r>
        <w:rPr>
          <w:rFonts w:ascii="Times New Roman" w:hAnsi="Times New Roman"/>
          <w:b/>
          <w:noProof/>
          <w:sz w:val="26"/>
          <w:szCs w:val="26"/>
        </w:rPr>
        <w:pict>
          <v:rect id="_x0000_s1026" style="position:absolute;left:0;text-align:left;margin-left:19.6pt;margin-top:6.9pt;width:119.15pt;height:20.85pt;z-index:251658240">
            <v:textbox>
              <w:txbxContent>
                <w:p w:rsidR="00B9430A" w:rsidRPr="00B03EAA" w:rsidRDefault="00B9430A" w:rsidP="00B9430A">
                  <w:pPr>
                    <w:jc w:val="center"/>
                    <w:rPr>
                      <w:rFonts w:ascii="Times New Roman" w:hAnsi="Times New Roman"/>
                      <w:b/>
                      <w:i/>
                      <w:sz w:val="20"/>
                      <w:szCs w:val="20"/>
                    </w:rPr>
                  </w:pPr>
                  <w:r w:rsidRPr="00B03EAA">
                    <w:rPr>
                      <w:rFonts w:ascii="Times New Roman" w:hAnsi="Times New Roman"/>
                      <w:b/>
                      <w:i/>
                      <w:sz w:val="20"/>
                      <w:szCs w:val="20"/>
                    </w:rPr>
                    <w:t>ĐỀ THI CHÍNH THỨC</w:t>
                  </w:r>
                </w:p>
              </w:txbxContent>
            </v:textbox>
          </v:rect>
        </w:pict>
      </w:r>
      <w:r w:rsidR="00683A8B" w:rsidRPr="00274FEB">
        <w:rPr>
          <w:rFonts w:ascii="Times New Roman" w:hAnsi="Times New Roman"/>
          <w:b/>
          <w:sz w:val="26"/>
          <w:szCs w:val="26"/>
        </w:rPr>
        <w:t xml:space="preserve">                                                                                      THỜI GIAN: 90 PHÚT</w:t>
      </w:r>
    </w:p>
    <w:p w:rsidR="00683A8B" w:rsidRPr="00274FEB" w:rsidRDefault="00683A8B" w:rsidP="00683A8B">
      <w:pPr>
        <w:jc w:val="both"/>
        <w:rPr>
          <w:rFonts w:ascii="Times New Roman" w:hAnsi="Times New Roman"/>
          <w:b/>
          <w:sz w:val="26"/>
          <w:szCs w:val="26"/>
        </w:rPr>
      </w:pPr>
    </w:p>
    <w:p w:rsidR="00683A8B" w:rsidRDefault="00683A8B" w:rsidP="00683A8B">
      <w:pPr>
        <w:jc w:val="center"/>
        <w:rPr>
          <w:rFonts w:ascii="Times New Roman" w:hAnsi="Times New Roman"/>
          <w:b/>
          <w:sz w:val="26"/>
          <w:szCs w:val="26"/>
        </w:rPr>
      </w:pPr>
      <w:r w:rsidRPr="00274FEB">
        <w:rPr>
          <w:rFonts w:ascii="Times New Roman" w:hAnsi="Times New Roman"/>
          <w:b/>
          <w:sz w:val="26"/>
          <w:szCs w:val="26"/>
        </w:rPr>
        <w:t>ĐÁP ÁN – THANG ĐIỂM</w:t>
      </w:r>
    </w:p>
    <w:p w:rsidR="00B9430A" w:rsidRPr="00B9430A" w:rsidRDefault="00B9430A" w:rsidP="00683A8B">
      <w:pPr>
        <w:jc w:val="center"/>
        <w:rPr>
          <w:rFonts w:ascii="Times New Roman" w:hAnsi="Times New Roman"/>
          <w:b/>
          <w:i/>
          <w:sz w:val="26"/>
          <w:szCs w:val="26"/>
        </w:rPr>
      </w:pPr>
      <w:r w:rsidRPr="00B9430A">
        <w:rPr>
          <w:rFonts w:ascii="Times New Roman" w:hAnsi="Times New Roman"/>
          <w:b/>
          <w:i/>
          <w:sz w:val="26"/>
          <w:szCs w:val="26"/>
        </w:rPr>
        <w:t>(Gồm 03 trang)</w:t>
      </w:r>
    </w:p>
    <w:p w:rsidR="00683A8B" w:rsidRPr="00274FEB" w:rsidRDefault="00683A8B" w:rsidP="00683A8B">
      <w:pPr>
        <w:jc w:val="both"/>
        <w:rPr>
          <w:rFonts w:ascii="Times New Roman" w:hAnsi="Times New Roman"/>
          <w:b/>
          <w:sz w:val="26"/>
          <w:szCs w:val="26"/>
        </w:rPr>
      </w:pPr>
    </w:p>
    <w:p w:rsidR="00683A8B" w:rsidRPr="00274FEB" w:rsidRDefault="00683A8B" w:rsidP="00683A8B">
      <w:pPr>
        <w:jc w:val="both"/>
        <w:rPr>
          <w:rFonts w:ascii="Times New Roman" w:hAnsi="Times New Roman"/>
          <w:b/>
          <w:sz w:val="26"/>
          <w:szCs w:val="26"/>
        </w:rPr>
      </w:pPr>
      <w:r w:rsidRPr="00274FEB">
        <w:rPr>
          <w:rFonts w:ascii="Times New Roman" w:hAnsi="Times New Roman"/>
          <w:b/>
          <w:sz w:val="26"/>
          <w:szCs w:val="26"/>
        </w:rPr>
        <w:t>I. PHẦN ĐỌC – HIỂU (2.0 điểm)</w:t>
      </w:r>
    </w:p>
    <w:p w:rsidR="00005BB9" w:rsidRPr="00274FEB" w:rsidRDefault="00005BB9">
      <w:pPr>
        <w:rPr>
          <w:rFonts w:ascii="Times New Roman" w:hAnsi="Times New Roman"/>
          <w:sz w:val="26"/>
          <w:szCs w:val="26"/>
        </w:rPr>
      </w:pPr>
    </w:p>
    <w:tbl>
      <w:tblPr>
        <w:tblStyle w:val="TableGrid"/>
        <w:tblW w:w="0" w:type="auto"/>
        <w:tblLook w:val="04A0"/>
      </w:tblPr>
      <w:tblGrid>
        <w:gridCol w:w="679"/>
        <w:gridCol w:w="8820"/>
        <w:gridCol w:w="828"/>
      </w:tblGrid>
      <w:tr w:rsidR="00683A8B" w:rsidRPr="00274FEB" w:rsidTr="000673B3">
        <w:tc>
          <w:tcPr>
            <w:tcW w:w="648" w:type="dxa"/>
          </w:tcPr>
          <w:p w:rsidR="00683A8B" w:rsidRPr="00274FEB" w:rsidRDefault="00683A8B" w:rsidP="000673B3">
            <w:pPr>
              <w:jc w:val="center"/>
              <w:rPr>
                <w:rFonts w:ascii="Times New Roman" w:hAnsi="Times New Roman"/>
                <w:b/>
                <w:sz w:val="26"/>
                <w:szCs w:val="26"/>
              </w:rPr>
            </w:pPr>
            <w:r w:rsidRPr="00274FEB">
              <w:rPr>
                <w:rFonts w:ascii="Times New Roman" w:hAnsi="Times New Roman"/>
                <w:b/>
                <w:sz w:val="26"/>
                <w:szCs w:val="26"/>
              </w:rPr>
              <w:t>Câu</w:t>
            </w:r>
          </w:p>
        </w:tc>
        <w:tc>
          <w:tcPr>
            <w:tcW w:w="8820" w:type="dxa"/>
          </w:tcPr>
          <w:p w:rsidR="00683A8B" w:rsidRPr="00274FEB" w:rsidRDefault="00683A8B" w:rsidP="000673B3">
            <w:pPr>
              <w:jc w:val="center"/>
              <w:rPr>
                <w:rFonts w:ascii="Times New Roman" w:hAnsi="Times New Roman"/>
                <w:b/>
                <w:sz w:val="26"/>
                <w:szCs w:val="26"/>
              </w:rPr>
            </w:pPr>
            <w:r w:rsidRPr="00274FEB">
              <w:rPr>
                <w:rFonts w:ascii="Times New Roman" w:hAnsi="Times New Roman"/>
                <w:b/>
                <w:sz w:val="26"/>
                <w:szCs w:val="26"/>
              </w:rPr>
              <w:t>Nội dung</w:t>
            </w:r>
          </w:p>
        </w:tc>
        <w:tc>
          <w:tcPr>
            <w:tcW w:w="828" w:type="dxa"/>
          </w:tcPr>
          <w:p w:rsidR="00683A8B" w:rsidRPr="00274FEB" w:rsidRDefault="00683A8B" w:rsidP="000673B3">
            <w:pPr>
              <w:jc w:val="center"/>
              <w:rPr>
                <w:rFonts w:ascii="Times New Roman" w:hAnsi="Times New Roman"/>
                <w:b/>
                <w:sz w:val="26"/>
                <w:szCs w:val="26"/>
              </w:rPr>
            </w:pPr>
            <w:r w:rsidRPr="00274FEB">
              <w:rPr>
                <w:rFonts w:ascii="Times New Roman" w:hAnsi="Times New Roman"/>
                <w:b/>
                <w:sz w:val="26"/>
                <w:szCs w:val="26"/>
              </w:rPr>
              <w:t>Điểm</w:t>
            </w:r>
          </w:p>
        </w:tc>
      </w:tr>
      <w:tr w:rsidR="00683A8B" w:rsidRPr="00274FEB" w:rsidTr="000673B3">
        <w:tc>
          <w:tcPr>
            <w:tcW w:w="648" w:type="dxa"/>
          </w:tcPr>
          <w:p w:rsidR="00683A8B" w:rsidRPr="00274FEB" w:rsidRDefault="000673B3" w:rsidP="000673B3">
            <w:pPr>
              <w:jc w:val="center"/>
              <w:rPr>
                <w:rFonts w:ascii="Times New Roman" w:hAnsi="Times New Roman"/>
                <w:b/>
                <w:sz w:val="26"/>
                <w:szCs w:val="26"/>
              </w:rPr>
            </w:pPr>
            <w:r w:rsidRPr="00274FEB">
              <w:rPr>
                <w:rFonts w:ascii="Times New Roman" w:hAnsi="Times New Roman"/>
                <w:b/>
                <w:sz w:val="26"/>
                <w:szCs w:val="26"/>
              </w:rPr>
              <w:t>1</w:t>
            </w:r>
          </w:p>
        </w:tc>
        <w:tc>
          <w:tcPr>
            <w:tcW w:w="8820" w:type="dxa"/>
          </w:tcPr>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xml:space="preserve">Tác hại của việc không “chăm sóc khu vườn tâm hồn” </w:t>
            </w:r>
          </w:p>
          <w:p w:rsidR="00683A8B" w:rsidRPr="00274FEB" w:rsidRDefault="000673B3">
            <w:pPr>
              <w:rPr>
                <w:rFonts w:ascii="Times New Roman" w:hAnsi="Times New Roman"/>
                <w:sz w:val="26"/>
                <w:szCs w:val="26"/>
              </w:rPr>
            </w:pPr>
            <w:r w:rsidRPr="00274FEB">
              <w:rPr>
                <w:rFonts w:ascii="Times New Roman" w:hAnsi="Times New Roman"/>
                <w:sz w:val="26"/>
                <w:szCs w:val="26"/>
              </w:rPr>
              <w:t>(HS có thể diễn đạt theo cách khác nhưng phải thể hiện được nội dung của đoạn)</w:t>
            </w:r>
          </w:p>
        </w:tc>
        <w:tc>
          <w:tcPr>
            <w:tcW w:w="828" w:type="dxa"/>
          </w:tcPr>
          <w:p w:rsidR="00683A8B" w:rsidRPr="00274FEB" w:rsidRDefault="000673B3" w:rsidP="000673B3">
            <w:pPr>
              <w:jc w:val="center"/>
              <w:rPr>
                <w:rFonts w:ascii="Times New Roman" w:hAnsi="Times New Roman"/>
                <w:b/>
                <w:sz w:val="26"/>
                <w:szCs w:val="26"/>
              </w:rPr>
            </w:pPr>
            <w:r w:rsidRPr="00274FEB">
              <w:rPr>
                <w:rFonts w:ascii="Times New Roman" w:hAnsi="Times New Roman"/>
                <w:b/>
                <w:sz w:val="26"/>
                <w:szCs w:val="26"/>
              </w:rPr>
              <w:t>0.</w:t>
            </w:r>
            <w:r w:rsidR="00EE2663" w:rsidRPr="00274FEB">
              <w:rPr>
                <w:rFonts w:ascii="Times New Roman" w:hAnsi="Times New Roman"/>
                <w:b/>
                <w:sz w:val="26"/>
                <w:szCs w:val="26"/>
              </w:rPr>
              <w:t>7</w:t>
            </w:r>
            <w:r w:rsidRPr="00274FEB">
              <w:rPr>
                <w:rFonts w:ascii="Times New Roman" w:hAnsi="Times New Roman"/>
                <w:b/>
                <w:sz w:val="26"/>
                <w:szCs w:val="26"/>
              </w:rPr>
              <w:t>5</w:t>
            </w:r>
          </w:p>
        </w:tc>
      </w:tr>
      <w:tr w:rsidR="00683A8B" w:rsidRPr="00274FEB" w:rsidTr="000673B3">
        <w:tc>
          <w:tcPr>
            <w:tcW w:w="648" w:type="dxa"/>
          </w:tcPr>
          <w:p w:rsidR="00683A8B" w:rsidRPr="00274FEB" w:rsidRDefault="000673B3" w:rsidP="000673B3">
            <w:pPr>
              <w:jc w:val="center"/>
              <w:rPr>
                <w:rFonts w:ascii="Times New Roman" w:hAnsi="Times New Roman"/>
                <w:b/>
                <w:sz w:val="26"/>
                <w:szCs w:val="26"/>
              </w:rPr>
            </w:pPr>
            <w:r w:rsidRPr="00274FEB">
              <w:rPr>
                <w:rFonts w:ascii="Times New Roman" w:hAnsi="Times New Roman"/>
                <w:b/>
                <w:sz w:val="26"/>
                <w:szCs w:val="26"/>
              </w:rPr>
              <w:t>2</w:t>
            </w:r>
          </w:p>
        </w:tc>
        <w:tc>
          <w:tcPr>
            <w:tcW w:w="8820" w:type="dxa"/>
          </w:tcPr>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xml:space="preserve">Những biểu hiện: </w:t>
            </w:r>
          </w:p>
          <w:p w:rsidR="000673B3" w:rsidRPr="00274FEB" w:rsidRDefault="000673B3" w:rsidP="000673B3">
            <w:pPr>
              <w:jc w:val="both"/>
              <w:rPr>
                <w:rFonts w:ascii="Times New Roman" w:hAnsi="Times New Roman"/>
                <w:i/>
                <w:sz w:val="26"/>
                <w:szCs w:val="26"/>
              </w:rPr>
            </w:pPr>
            <w:r w:rsidRPr="00274FEB">
              <w:rPr>
                <w:rFonts w:ascii="Times New Roman" w:hAnsi="Times New Roman"/>
                <w:i/>
                <w:sz w:val="26"/>
                <w:szCs w:val="26"/>
              </w:rPr>
              <w:t xml:space="preserve">+ Mải mê chạy theo những đối tượng hấp dẫn bên ngoài </w:t>
            </w:r>
          </w:p>
          <w:p w:rsidR="000673B3" w:rsidRPr="00274FEB" w:rsidRDefault="000673B3" w:rsidP="000673B3">
            <w:pPr>
              <w:jc w:val="both"/>
              <w:rPr>
                <w:rFonts w:ascii="Times New Roman" w:hAnsi="Times New Roman"/>
                <w:i/>
                <w:sz w:val="26"/>
                <w:szCs w:val="26"/>
              </w:rPr>
            </w:pPr>
            <w:r w:rsidRPr="00274FEB">
              <w:rPr>
                <w:rFonts w:ascii="Times New Roman" w:hAnsi="Times New Roman"/>
                <w:i/>
                <w:sz w:val="26"/>
                <w:szCs w:val="26"/>
              </w:rPr>
              <w:t xml:space="preserve">+ Lúc nào ta cũng đi đứng vội vàng, nói năng hấp tấp, dễ dàng bực tức khi không vừa ý, sẵn sàng buông ra lời nhận xét tiêu cực và cố chấp, mỗi khi được góp ý là tự ái và bỏ đi ngay. </w:t>
            </w:r>
          </w:p>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HS nêu đầy đủ các biểu hiện: 0.75đ</w:t>
            </w:r>
          </w:p>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HS chỉ nêu được 1 trong 2 ý : 0.5đ</w:t>
            </w:r>
          </w:p>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HS nêu biểu hiện sai: 0đ</w:t>
            </w:r>
          </w:p>
          <w:p w:rsidR="00683A8B" w:rsidRPr="00274FEB" w:rsidRDefault="00683A8B">
            <w:pPr>
              <w:rPr>
                <w:rFonts w:ascii="Times New Roman" w:hAnsi="Times New Roman"/>
                <w:sz w:val="26"/>
                <w:szCs w:val="26"/>
              </w:rPr>
            </w:pPr>
          </w:p>
        </w:tc>
        <w:tc>
          <w:tcPr>
            <w:tcW w:w="828" w:type="dxa"/>
          </w:tcPr>
          <w:p w:rsidR="00683A8B" w:rsidRPr="00274FEB" w:rsidRDefault="000673B3" w:rsidP="000673B3">
            <w:pPr>
              <w:jc w:val="center"/>
              <w:rPr>
                <w:rFonts w:ascii="Times New Roman" w:hAnsi="Times New Roman"/>
                <w:b/>
                <w:sz w:val="26"/>
                <w:szCs w:val="26"/>
              </w:rPr>
            </w:pPr>
            <w:r w:rsidRPr="00274FEB">
              <w:rPr>
                <w:rFonts w:ascii="Times New Roman" w:hAnsi="Times New Roman"/>
                <w:b/>
                <w:sz w:val="26"/>
                <w:szCs w:val="26"/>
              </w:rPr>
              <w:t>0.75</w:t>
            </w:r>
          </w:p>
        </w:tc>
      </w:tr>
      <w:tr w:rsidR="00683A8B" w:rsidRPr="00274FEB" w:rsidTr="000673B3">
        <w:tc>
          <w:tcPr>
            <w:tcW w:w="648" w:type="dxa"/>
          </w:tcPr>
          <w:p w:rsidR="00683A8B" w:rsidRPr="00274FEB" w:rsidRDefault="000673B3" w:rsidP="000673B3">
            <w:pPr>
              <w:jc w:val="center"/>
              <w:rPr>
                <w:rFonts w:ascii="Times New Roman" w:hAnsi="Times New Roman"/>
                <w:b/>
                <w:sz w:val="26"/>
                <w:szCs w:val="26"/>
              </w:rPr>
            </w:pPr>
            <w:r w:rsidRPr="00274FEB">
              <w:rPr>
                <w:rFonts w:ascii="Times New Roman" w:hAnsi="Times New Roman"/>
                <w:b/>
                <w:sz w:val="26"/>
                <w:szCs w:val="26"/>
              </w:rPr>
              <w:t>3</w:t>
            </w:r>
          </w:p>
        </w:tc>
        <w:tc>
          <w:tcPr>
            <w:tcW w:w="8820" w:type="dxa"/>
          </w:tcPr>
          <w:p w:rsidR="000673B3" w:rsidRPr="00274FEB" w:rsidRDefault="000673B3" w:rsidP="000673B3">
            <w:pPr>
              <w:jc w:val="both"/>
              <w:rPr>
                <w:rFonts w:ascii="Times New Roman" w:hAnsi="Times New Roman"/>
                <w:sz w:val="26"/>
                <w:szCs w:val="26"/>
              </w:rPr>
            </w:pPr>
            <w:r w:rsidRPr="00274FEB">
              <w:rPr>
                <w:rFonts w:ascii="Times New Roman" w:hAnsi="Times New Roman"/>
                <w:sz w:val="26"/>
                <w:szCs w:val="26"/>
              </w:rPr>
              <w:t xml:space="preserve">Lối sống “bỏ hình bắt bóng” trong đoạn văn trên được hiểu là </w:t>
            </w:r>
            <w:r w:rsidR="00320661" w:rsidRPr="00274FEB">
              <w:rPr>
                <w:rFonts w:ascii="Times New Roman" w:hAnsi="Times New Roman"/>
                <w:sz w:val="26"/>
                <w:szCs w:val="26"/>
              </w:rPr>
              <w:t xml:space="preserve">lối </w:t>
            </w:r>
            <w:r w:rsidRPr="00274FEB">
              <w:rPr>
                <w:rFonts w:ascii="Times New Roman" w:hAnsi="Times New Roman"/>
                <w:sz w:val="26"/>
                <w:szCs w:val="26"/>
              </w:rPr>
              <w:t>sống ảo/ không thực tế</w:t>
            </w:r>
          </w:p>
          <w:p w:rsidR="00683A8B" w:rsidRPr="00274FEB" w:rsidRDefault="000673B3" w:rsidP="000673B3">
            <w:pPr>
              <w:jc w:val="both"/>
              <w:rPr>
                <w:rFonts w:ascii="Times New Roman" w:hAnsi="Times New Roman"/>
                <w:sz w:val="26"/>
                <w:szCs w:val="26"/>
              </w:rPr>
            </w:pPr>
            <w:r w:rsidRPr="00274FEB">
              <w:rPr>
                <w:rFonts w:ascii="Times New Roman" w:hAnsi="Times New Roman"/>
                <w:sz w:val="26"/>
                <w:szCs w:val="26"/>
              </w:rPr>
              <w:t>(HS có thể diễn đạt theo cách khác nhưng cần đảm bảo đúng ý nghĩa của cụm từ “bỏ hình bắt bóng”)</w:t>
            </w:r>
          </w:p>
        </w:tc>
        <w:tc>
          <w:tcPr>
            <w:tcW w:w="828" w:type="dxa"/>
          </w:tcPr>
          <w:p w:rsidR="00683A8B" w:rsidRPr="00274FEB" w:rsidRDefault="00EE2663" w:rsidP="000673B3">
            <w:pPr>
              <w:jc w:val="center"/>
              <w:rPr>
                <w:rFonts w:ascii="Times New Roman" w:hAnsi="Times New Roman"/>
                <w:b/>
                <w:sz w:val="26"/>
                <w:szCs w:val="26"/>
              </w:rPr>
            </w:pPr>
            <w:r w:rsidRPr="00274FEB">
              <w:rPr>
                <w:rFonts w:ascii="Times New Roman" w:hAnsi="Times New Roman"/>
                <w:b/>
                <w:sz w:val="26"/>
                <w:szCs w:val="26"/>
              </w:rPr>
              <w:t>0.</w:t>
            </w:r>
            <w:r w:rsidR="000673B3" w:rsidRPr="00274FEB">
              <w:rPr>
                <w:rFonts w:ascii="Times New Roman" w:hAnsi="Times New Roman"/>
                <w:b/>
                <w:sz w:val="26"/>
                <w:szCs w:val="26"/>
              </w:rPr>
              <w:t>5</w:t>
            </w:r>
          </w:p>
        </w:tc>
      </w:tr>
    </w:tbl>
    <w:p w:rsidR="00683A8B" w:rsidRPr="00274FEB" w:rsidRDefault="00683A8B">
      <w:pPr>
        <w:rPr>
          <w:rFonts w:ascii="Times New Roman" w:hAnsi="Times New Roman"/>
          <w:sz w:val="26"/>
          <w:szCs w:val="26"/>
        </w:rPr>
      </w:pPr>
    </w:p>
    <w:p w:rsidR="00A458E1" w:rsidRPr="00274FEB" w:rsidRDefault="00A458E1" w:rsidP="00A458E1">
      <w:pPr>
        <w:jc w:val="both"/>
        <w:rPr>
          <w:rFonts w:ascii="Times New Roman" w:hAnsi="Times New Roman"/>
          <w:b/>
          <w:sz w:val="26"/>
          <w:szCs w:val="26"/>
        </w:rPr>
      </w:pPr>
      <w:r w:rsidRPr="00274FEB">
        <w:rPr>
          <w:rFonts w:ascii="Times New Roman" w:hAnsi="Times New Roman"/>
          <w:b/>
          <w:sz w:val="26"/>
          <w:szCs w:val="26"/>
        </w:rPr>
        <w:t>II. PHẦN LÀM VĂN (8.0 điểm)</w:t>
      </w:r>
    </w:p>
    <w:p w:rsidR="00A458E1" w:rsidRPr="00274FEB" w:rsidRDefault="00A458E1">
      <w:pPr>
        <w:rPr>
          <w:rFonts w:ascii="Times New Roman" w:hAnsi="Times New Roman"/>
          <w:sz w:val="26"/>
          <w:szCs w:val="26"/>
        </w:rPr>
      </w:pPr>
    </w:p>
    <w:tbl>
      <w:tblPr>
        <w:tblStyle w:val="TableGrid"/>
        <w:tblW w:w="0" w:type="auto"/>
        <w:tblLook w:val="04A0"/>
      </w:tblPr>
      <w:tblGrid>
        <w:gridCol w:w="896"/>
        <w:gridCol w:w="8752"/>
        <w:gridCol w:w="828"/>
      </w:tblGrid>
      <w:tr w:rsidR="00A458E1" w:rsidRPr="00274FEB" w:rsidTr="00047670">
        <w:tc>
          <w:tcPr>
            <w:tcW w:w="896" w:type="dxa"/>
          </w:tcPr>
          <w:p w:rsidR="00A458E1" w:rsidRPr="00274FEB" w:rsidRDefault="00A458E1" w:rsidP="005022FF">
            <w:pPr>
              <w:jc w:val="center"/>
              <w:rPr>
                <w:rFonts w:ascii="Times New Roman" w:hAnsi="Times New Roman"/>
                <w:b/>
                <w:sz w:val="26"/>
                <w:szCs w:val="26"/>
              </w:rPr>
            </w:pPr>
            <w:r w:rsidRPr="00274FEB">
              <w:rPr>
                <w:rFonts w:ascii="Times New Roman" w:hAnsi="Times New Roman"/>
                <w:b/>
                <w:sz w:val="26"/>
                <w:szCs w:val="26"/>
              </w:rPr>
              <w:t>Câu</w:t>
            </w:r>
          </w:p>
        </w:tc>
        <w:tc>
          <w:tcPr>
            <w:tcW w:w="8752" w:type="dxa"/>
          </w:tcPr>
          <w:p w:rsidR="00A458E1" w:rsidRPr="00274FEB" w:rsidRDefault="00A458E1" w:rsidP="005022FF">
            <w:pPr>
              <w:jc w:val="center"/>
              <w:rPr>
                <w:rFonts w:ascii="Times New Roman" w:hAnsi="Times New Roman"/>
                <w:b/>
                <w:sz w:val="26"/>
                <w:szCs w:val="26"/>
              </w:rPr>
            </w:pPr>
            <w:r w:rsidRPr="00274FEB">
              <w:rPr>
                <w:rFonts w:ascii="Times New Roman" w:hAnsi="Times New Roman"/>
                <w:b/>
                <w:sz w:val="26"/>
                <w:szCs w:val="26"/>
              </w:rPr>
              <w:t>Nội dung</w:t>
            </w:r>
          </w:p>
        </w:tc>
        <w:tc>
          <w:tcPr>
            <w:tcW w:w="828" w:type="dxa"/>
          </w:tcPr>
          <w:p w:rsidR="00A458E1" w:rsidRPr="00274FEB" w:rsidRDefault="00A458E1" w:rsidP="005022FF">
            <w:pPr>
              <w:jc w:val="center"/>
              <w:rPr>
                <w:rFonts w:ascii="Times New Roman" w:hAnsi="Times New Roman"/>
                <w:b/>
                <w:sz w:val="26"/>
                <w:szCs w:val="26"/>
              </w:rPr>
            </w:pPr>
            <w:r w:rsidRPr="00274FEB">
              <w:rPr>
                <w:rFonts w:ascii="Times New Roman" w:hAnsi="Times New Roman"/>
                <w:b/>
                <w:sz w:val="26"/>
                <w:szCs w:val="26"/>
              </w:rPr>
              <w:t>Điểm</w:t>
            </w:r>
          </w:p>
        </w:tc>
      </w:tr>
      <w:tr w:rsidR="00A458E1" w:rsidRPr="00274FEB" w:rsidTr="00047670">
        <w:tc>
          <w:tcPr>
            <w:tcW w:w="896" w:type="dxa"/>
            <w:vMerge w:val="restart"/>
          </w:tcPr>
          <w:p w:rsidR="00A458E1" w:rsidRPr="00274FEB" w:rsidRDefault="00A458E1" w:rsidP="005022FF">
            <w:pPr>
              <w:jc w:val="center"/>
              <w:rPr>
                <w:rFonts w:ascii="Times New Roman" w:hAnsi="Times New Roman"/>
                <w:b/>
                <w:sz w:val="26"/>
                <w:szCs w:val="26"/>
              </w:rPr>
            </w:pPr>
            <w:r w:rsidRPr="00274FEB">
              <w:rPr>
                <w:rFonts w:ascii="Times New Roman" w:hAnsi="Times New Roman"/>
                <w:b/>
                <w:sz w:val="26"/>
                <w:szCs w:val="26"/>
              </w:rPr>
              <w:t>1</w:t>
            </w:r>
          </w:p>
        </w:tc>
        <w:tc>
          <w:tcPr>
            <w:tcW w:w="8752" w:type="dxa"/>
          </w:tcPr>
          <w:p w:rsidR="00A458E1" w:rsidRPr="00274FEB" w:rsidRDefault="00A458E1" w:rsidP="00A458E1">
            <w:pPr>
              <w:jc w:val="both"/>
              <w:rPr>
                <w:rFonts w:ascii="Times New Roman" w:hAnsi="Times New Roman"/>
                <w:b/>
                <w:sz w:val="26"/>
                <w:szCs w:val="26"/>
              </w:rPr>
            </w:pPr>
            <w:r w:rsidRPr="00274FEB">
              <w:rPr>
                <w:rFonts w:ascii="Times New Roman" w:hAnsi="Times New Roman"/>
                <w:sz w:val="26"/>
                <w:szCs w:val="26"/>
              </w:rPr>
              <w:t xml:space="preserve">Viết đoạn văn (khoảng 100 chữ) bày tỏ suy nghĩ về </w:t>
            </w:r>
            <w:r w:rsidRPr="00274FEB">
              <w:rPr>
                <w:rFonts w:ascii="Times New Roman" w:hAnsi="Times New Roman"/>
                <w:b/>
                <w:i/>
                <w:sz w:val="26"/>
                <w:szCs w:val="26"/>
              </w:rPr>
              <w:t>việc chăm sóc khu vườn tâm hồn ở người trẻ hiện nay.</w:t>
            </w:r>
          </w:p>
        </w:tc>
        <w:tc>
          <w:tcPr>
            <w:tcW w:w="828" w:type="dxa"/>
          </w:tcPr>
          <w:p w:rsidR="00A458E1" w:rsidRPr="00274FEB" w:rsidRDefault="00A458E1" w:rsidP="005022FF">
            <w:pPr>
              <w:jc w:val="center"/>
              <w:rPr>
                <w:rFonts w:ascii="Times New Roman" w:hAnsi="Times New Roman"/>
                <w:b/>
                <w:sz w:val="26"/>
                <w:szCs w:val="26"/>
              </w:rPr>
            </w:pPr>
            <w:r w:rsidRPr="00274FEB">
              <w:rPr>
                <w:rFonts w:ascii="Times New Roman" w:hAnsi="Times New Roman"/>
                <w:b/>
                <w:sz w:val="26"/>
                <w:szCs w:val="26"/>
              </w:rPr>
              <w:t>2.0</w:t>
            </w:r>
          </w:p>
        </w:tc>
      </w:tr>
      <w:tr w:rsidR="00A458E1" w:rsidRPr="00274FEB" w:rsidTr="00047670">
        <w:tc>
          <w:tcPr>
            <w:tcW w:w="896" w:type="dxa"/>
            <w:vMerge/>
          </w:tcPr>
          <w:p w:rsidR="00A458E1" w:rsidRPr="00274FEB" w:rsidRDefault="00A458E1" w:rsidP="005022FF">
            <w:pPr>
              <w:jc w:val="center"/>
              <w:rPr>
                <w:rFonts w:ascii="Times New Roman" w:hAnsi="Times New Roman"/>
                <w:b/>
                <w:sz w:val="26"/>
                <w:szCs w:val="26"/>
              </w:rPr>
            </w:pPr>
          </w:p>
        </w:tc>
        <w:tc>
          <w:tcPr>
            <w:tcW w:w="8752" w:type="dxa"/>
          </w:tcPr>
          <w:p w:rsidR="00A458E1" w:rsidRPr="00274FEB" w:rsidRDefault="00A458E1" w:rsidP="00A458E1">
            <w:pPr>
              <w:jc w:val="both"/>
              <w:rPr>
                <w:rFonts w:ascii="Times New Roman" w:hAnsi="Times New Roman"/>
                <w:b/>
                <w:sz w:val="26"/>
                <w:szCs w:val="26"/>
              </w:rPr>
            </w:pPr>
            <w:r w:rsidRPr="00274FEB">
              <w:rPr>
                <w:rFonts w:ascii="Times New Roman" w:hAnsi="Times New Roman"/>
                <w:sz w:val="26"/>
                <w:szCs w:val="26"/>
              </w:rPr>
              <w:t>a. Đảm bảo cấu trúc đoạn nghị luận: Có đủ các phần mở - thân - kết đoạn. Mở đoạn nêu được vấn đề, thân đoạn triển khai được vấn đề, kết đoạn kết luận được vấn đề.</w:t>
            </w:r>
          </w:p>
        </w:tc>
        <w:tc>
          <w:tcPr>
            <w:tcW w:w="828" w:type="dxa"/>
          </w:tcPr>
          <w:p w:rsidR="00A458E1" w:rsidRPr="00274FEB" w:rsidRDefault="00A458E1" w:rsidP="005022FF">
            <w:pPr>
              <w:jc w:val="center"/>
              <w:rPr>
                <w:rFonts w:ascii="Times New Roman" w:hAnsi="Times New Roman"/>
                <w:i/>
                <w:sz w:val="26"/>
                <w:szCs w:val="26"/>
              </w:rPr>
            </w:pPr>
            <w:r w:rsidRPr="00274FEB">
              <w:rPr>
                <w:rFonts w:ascii="Times New Roman" w:hAnsi="Times New Roman"/>
                <w:i/>
                <w:sz w:val="26"/>
                <w:szCs w:val="26"/>
              </w:rPr>
              <w:t>0.25</w:t>
            </w:r>
          </w:p>
        </w:tc>
      </w:tr>
      <w:tr w:rsidR="00A458E1" w:rsidRPr="00274FEB" w:rsidTr="00047670">
        <w:tc>
          <w:tcPr>
            <w:tcW w:w="896" w:type="dxa"/>
            <w:vMerge/>
          </w:tcPr>
          <w:p w:rsidR="00A458E1" w:rsidRPr="00274FEB" w:rsidRDefault="00A458E1" w:rsidP="005022FF">
            <w:pPr>
              <w:jc w:val="center"/>
              <w:rPr>
                <w:rFonts w:ascii="Times New Roman" w:hAnsi="Times New Roman"/>
                <w:b/>
                <w:sz w:val="26"/>
                <w:szCs w:val="26"/>
              </w:rPr>
            </w:pPr>
          </w:p>
        </w:tc>
        <w:tc>
          <w:tcPr>
            <w:tcW w:w="8752" w:type="dxa"/>
          </w:tcPr>
          <w:p w:rsidR="00EE2663" w:rsidRPr="00274FEB" w:rsidRDefault="00A458E1" w:rsidP="00EE2663">
            <w:pPr>
              <w:jc w:val="both"/>
              <w:rPr>
                <w:rFonts w:ascii="Times New Roman" w:hAnsi="Times New Roman"/>
                <w:sz w:val="26"/>
                <w:szCs w:val="26"/>
              </w:rPr>
            </w:pPr>
            <w:r w:rsidRPr="00274FEB">
              <w:rPr>
                <w:rFonts w:ascii="Times New Roman" w:hAnsi="Times New Roman"/>
                <w:sz w:val="26"/>
                <w:szCs w:val="26"/>
              </w:rPr>
              <w:t xml:space="preserve">b. Xác định đúng và triển khai được vấn đề cần nghị luận </w:t>
            </w:r>
            <w:r w:rsidR="00EE2663" w:rsidRPr="00274FEB">
              <w:rPr>
                <w:rFonts w:ascii="Times New Roman" w:hAnsi="Times New Roman"/>
                <w:sz w:val="26"/>
                <w:szCs w:val="26"/>
              </w:rPr>
              <w:t>bằng lí lẽ; vận dụng tốt các thao tác lập luận</w:t>
            </w:r>
            <w:r w:rsidR="00CD0D17" w:rsidRPr="00274FEB">
              <w:rPr>
                <w:rFonts w:ascii="Times New Roman" w:hAnsi="Times New Roman"/>
                <w:b/>
                <w:sz w:val="26"/>
                <w:szCs w:val="26"/>
              </w:rPr>
              <w:t xml:space="preserve"> </w:t>
            </w:r>
            <w:r w:rsidR="00CD0D17" w:rsidRPr="00274FEB">
              <w:rPr>
                <w:rFonts w:ascii="Times New Roman" w:hAnsi="Times New Roman"/>
                <w:sz w:val="26"/>
                <w:szCs w:val="26"/>
              </w:rPr>
              <w:t xml:space="preserve">làm rõ suy nghĩ </w:t>
            </w:r>
            <w:r w:rsidR="00CD0D17" w:rsidRPr="00274FEB">
              <w:rPr>
                <w:rFonts w:ascii="Times New Roman" w:hAnsi="Times New Roman"/>
                <w:b/>
                <w:sz w:val="26"/>
                <w:szCs w:val="26"/>
              </w:rPr>
              <w:t>Việc chăm sóc khu vườn tâm hồn ở người trẻ hiện nay</w:t>
            </w:r>
          </w:p>
          <w:p w:rsidR="00CD0D17" w:rsidRPr="00274FEB" w:rsidRDefault="00CD0D17" w:rsidP="00DD644D">
            <w:pPr>
              <w:jc w:val="both"/>
              <w:rPr>
                <w:rFonts w:ascii="Times New Roman" w:hAnsi="Times New Roman"/>
                <w:sz w:val="26"/>
                <w:szCs w:val="26"/>
              </w:rPr>
            </w:pPr>
            <w:r w:rsidRPr="00274FEB">
              <w:rPr>
                <w:rFonts w:ascii="Times New Roman" w:hAnsi="Times New Roman"/>
                <w:sz w:val="26"/>
                <w:szCs w:val="26"/>
              </w:rPr>
              <w:t xml:space="preserve">- Người trẻ hiện nay là tầng lớp thanh niên (học sinh, sinh viên, trí thức) sống năng động, rất nhạy cảm, biết làm giàu đời sống tâm hồn của mình bằng nhiều cách khác nhau. </w:t>
            </w:r>
          </w:p>
          <w:p w:rsidR="00DD644D" w:rsidRPr="00274FEB" w:rsidRDefault="00CD0D17" w:rsidP="00DD644D">
            <w:pPr>
              <w:jc w:val="both"/>
              <w:rPr>
                <w:rFonts w:ascii="Times New Roman" w:hAnsi="Times New Roman"/>
                <w:sz w:val="26"/>
                <w:szCs w:val="26"/>
              </w:rPr>
            </w:pPr>
            <w:r w:rsidRPr="00274FEB">
              <w:rPr>
                <w:rFonts w:ascii="Times New Roman" w:hAnsi="Times New Roman"/>
                <w:sz w:val="26"/>
                <w:szCs w:val="26"/>
              </w:rPr>
              <w:t>+ Việc c</w:t>
            </w:r>
            <w:r w:rsidR="00DD644D" w:rsidRPr="00274FEB">
              <w:rPr>
                <w:rFonts w:ascii="Times New Roman" w:hAnsi="Times New Roman"/>
                <w:sz w:val="26"/>
                <w:szCs w:val="26"/>
              </w:rPr>
              <w:t xml:space="preserve">hăm sóc khu vườn tâm hồn </w:t>
            </w:r>
            <w:r w:rsidRPr="00274FEB">
              <w:rPr>
                <w:rFonts w:ascii="Times New Roman" w:hAnsi="Times New Roman"/>
                <w:sz w:val="26"/>
                <w:szCs w:val="26"/>
              </w:rPr>
              <w:t xml:space="preserve">rất </w:t>
            </w:r>
            <w:r w:rsidR="00DD644D" w:rsidRPr="00274FEB">
              <w:rPr>
                <w:rFonts w:ascii="Times New Roman" w:hAnsi="Times New Roman"/>
                <w:sz w:val="26"/>
                <w:szCs w:val="26"/>
              </w:rPr>
              <w:t>có ý nghĩa quan trọng</w:t>
            </w:r>
            <w:r w:rsidRPr="00274FEB">
              <w:rPr>
                <w:rFonts w:ascii="Times New Roman" w:hAnsi="Times New Roman"/>
                <w:sz w:val="26"/>
                <w:szCs w:val="26"/>
              </w:rPr>
              <w:t>.</w:t>
            </w:r>
          </w:p>
          <w:p w:rsidR="00DD644D" w:rsidRPr="00274FEB" w:rsidRDefault="00DD644D" w:rsidP="00DD644D">
            <w:pPr>
              <w:jc w:val="both"/>
              <w:rPr>
                <w:rFonts w:ascii="Times New Roman" w:hAnsi="Times New Roman"/>
                <w:sz w:val="26"/>
                <w:szCs w:val="26"/>
              </w:rPr>
            </w:pPr>
            <w:r w:rsidRPr="00274FEB">
              <w:rPr>
                <w:rFonts w:ascii="Times New Roman" w:hAnsi="Times New Roman"/>
                <w:sz w:val="26"/>
                <w:szCs w:val="26"/>
              </w:rPr>
              <w:t>+ Cần thực hiện những hành động cụ thể như: tự học nâng cao hiểu biết, rèn luyện sức khỏe thể chất, dành thời gian để suy ngẫm về mình và cuộc sống xung quanh, quan tâm, chia sẻ với mọi người…</w:t>
            </w:r>
            <w:r w:rsidR="00CD0D17" w:rsidRPr="00274FEB">
              <w:rPr>
                <w:rFonts w:ascii="Times New Roman" w:hAnsi="Times New Roman"/>
                <w:sz w:val="26"/>
                <w:szCs w:val="26"/>
              </w:rPr>
              <w:t xml:space="preserve"> Cần lưu ý đến đời sống tinh thần của mình và những người thân xung quanh.</w:t>
            </w:r>
          </w:p>
          <w:p w:rsidR="00DD644D" w:rsidRPr="00274FEB" w:rsidRDefault="00CD0D17" w:rsidP="00DD644D">
            <w:pPr>
              <w:jc w:val="both"/>
              <w:rPr>
                <w:rFonts w:ascii="Times New Roman" w:hAnsi="Times New Roman"/>
                <w:sz w:val="26"/>
                <w:szCs w:val="26"/>
              </w:rPr>
            </w:pPr>
            <w:r w:rsidRPr="00274FEB">
              <w:rPr>
                <w:rFonts w:ascii="Times New Roman" w:hAnsi="Times New Roman"/>
                <w:sz w:val="26"/>
                <w:szCs w:val="26"/>
              </w:rPr>
              <w:t xml:space="preserve">- </w:t>
            </w:r>
            <w:r w:rsidR="00DD644D" w:rsidRPr="00274FEB">
              <w:rPr>
                <w:rFonts w:ascii="Times New Roman" w:hAnsi="Times New Roman"/>
                <w:sz w:val="26"/>
                <w:szCs w:val="26"/>
              </w:rPr>
              <w:t xml:space="preserve">Còn một bộ phận </w:t>
            </w:r>
            <w:r w:rsidRPr="00274FEB">
              <w:rPr>
                <w:rFonts w:ascii="Times New Roman" w:hAnsi="Times New Roman"/>
                <w:sz w:val="26"/>
                <w:szCs w:val="26"/>
              </w:rPr>
              <w:t xml:space="preserve">người trẻ hiện nay </w:t>
            </w:r>
            <w:r w:rsidR="00DD644D" w:rsidRPr="00274FEB">
              <w:rPr>
                <w:rFonts w:ascii="Times New Roman" w:hAnsi="Times New Roman"/>
                <w:sz w:val="26"/>
                <w:szCs w:val="26"/>
              </w:rPr>
              <w:t>đang sống thực dụng và thờ ơ với</w:t>
            </w:r>
            <w:r w:rsidRPr="00274FEB">
              <w:rPr>
                <w:rFonts w:ascii="Times New Roman" w:hAnsi="Times New Roman"/>
                <w:sz w:val="26"/>
                <w:szCs w:val="26"/>
              </w:rPr>
              <w:t xml:space="preserve"> cuộc sống và với cả chính mình, bỏ bê khu vườn tâm hồn mình…dẫn đến những tác hại và hậu quả đáng tiếc rất đáng phê phán…</w:t>
            </w:r>
          </w:p>
          <w:p w:rsidR="00DD644D" w:rsidRPr="00274FEB" w:rsidRDefault="00DD644D" w:rsidP="00A458E1">
            <w:pPr>
              <w:jc w:val="both"/>
              <w:rPr>
                <w:rFonts w:ascii="Times New Roman" w:hAnsi="Times New Roman"/>
                <w:b/>
                <w:sz w:val="26"/>
                <w:szCs w:val="26"/>
              </w:rPr>
            </w:pPr>
          </w:p>
        </w:tc>
        <w:tc>
          <w:tcPr>
            <w:tcW w:w="828" w:type="dxa"/>
          </w:tcPr>
          <w:p w:rsidR="00A458E1" w:rsidRPr="00274FEB" w:rsidRDefault="00DD644D" w:rsidP="005022FF">
            <w:pPr>
              <w:jc w:val="center"/>
              <w:rPr>
                <w:rFonts w:ascii="Times New Roman" w:hAnsi="Times New Roman"/>
                <w:i/>
                <w:sz w:val="26"/>
                <w:szCs w:val="26"/>
              </w:rPr>
            </w:pPr>
            <w:r w:rsidRPr="00274FEB">
              <w:rPr>
                <w:rFonts w:ascii="Times New Roman" w:hAnsi="Times New Roman"/>
                <w:i/>
                <w:sz w:val="26"/>
                <w:szCs w:val="26"/>
              </w:rPr>
              <w:lastRenderedPageBreak/>
              <w:t>1.5</w:t>
            </w:r>
          </w:p>
        </w:tc>
      </w:tr>
      <w:tr w:rsidR="00A458E1" w:rsidRPr="00274FEB" w:rsidTr="00047670">
        <w:tc>
          <w:tcPr>
            <w:tcW w:w="896" w:type="dxa"/>
            <w:vMerge/>
          </w:tcPr>
          <w:p w:rsidR="00A458E1" w:rsidRPr="00274FEB" w:rsidRDefault="00A458E1" w:rsidP="005022FF">
            <w:pPr>
              <w:jc w:val="center"/>
              <w:rPr>
                <w:rFonts w:ascii="Times New Roman" w:hAnsi="Times New Roman"/>
                <w:b/>
                <w:sz w:val="26"/>
                <w:szCs w:val="26"/>
              </w:rPr>
            </w:pPr>
          </w:p>
        </w:tc>
        <w:tc>
          <w:tcPr>
            <w:tcW w:w="8752" w:type="dxa"/>
          </w:tcPr>
          <w:p w:rsidR="00A458E1" w:rsidRPr="00274FEB" w:rsidRDefault="00A458E1" w:rsidP="00A458E1">
            <w:pPr>
              <w:jc w:val="both"/>
              <w:rPr>
                <w:rFonts w:ascii="Times New Roman" w:hAnsi="Times New Roman"/>
                <w:b/>
                <w:sz w:val="26"/>
                <w:szCs w:val="26"/>
              </w:rPr>
            </w:pPr>
            <w:r w:rsidRPr="00274FEB">
              <w:rPr>
                <w:rFonts w:ascii="Times New Roman" w:hAnsi="Times New Roman"/>
                <w:b/>
                <w:sz w:val="26"/>
                <w:szCs w:val="26"/>
              </w:rPr>
              <w:t xml:space="preserve">c. </w:t>
            </w:r>
            <w:r w:rsidRPr="00274FEB">
              <w:rPr>
                <w:rFonts w:ascii="Times New Roman" w:hAnsi="Times New Roman"/>
                <w:sz w:val="26"/>
                <w:szCs w:val="26"/>
              </w:rPr>
              <w:t>Có cách diễn đạt mới mẻ, thể hiện suy nghĩ sâu sắc</w:t>
            </w:r>
            <w:r w:rsidR="00B9430A">
              <w:rPr>
                <w:rFonts w:ascii="Times New Roman" w:hAnsi="Times New Roman"/>
                <w:sz w:val="26"/>
                <w:szCs w:val="26"/>
              </w:rPr>
              <w:t xml:space="preserve"> và nghiêm túc; đ</w:t>
            </w:r>
            <w:r w:rsidR="00DD644D" w:rsidRPr="00274FEB">
              <w:rPr>
                <w:rFonts w:ascii="Times New Roman" w:hAnsi="Times New Roman"/>
                <w:sz w:val="26"/>
                <w:szCs w:val="26"/>
              </w:rPr>
              <w:t>ảm bảo quy tắc chính tả, dùng từ, đặt câu</w:t>
            </w:r>
          </w:p>
        </w:tc>
        <w:tc>
          <w:tcPr>
            <w:tcW w:w="828" w:type="dxa"/>
          </w:tcPr>
          <w:p w:rsidR="00A458E1" w:rsidRPr="00274FEB" w:rsidRDefault="00DD644D" w:rsidP="005022FF">
            <w:pPr>
              <w:jc w:val="center"/>
              <w:rPr>
                <w:rFonts w:ascii="Times New Roman" w:hAnsi="Times New Roman"/>
                <w:i/>
                <w:sz w:val="26"/>
                <w:szCs w:val="26"/>
              </w:rPr>
            </w:pPr>
            <w:r w:rsidRPr="00274FEB">
              <w:rPr>
                <w:rFonts w:ascii="Times New Roman" w:hAnsi="Times New Roman"/>
                <w:i/>
                <w:sz w:val="26"/>
                <w:szCs w:val="26"/>
              </w:rPr>
              <w:t>0.25</w:t>
            </w:r>
          </w:p>
        </w:tc>
      </w:tr>
      <w:tr w:rsidR="00A458E1" w:rsidRPr="00274FEB" w:rsidTr="00047670">
        <w:tc>
          <w:tcPr>
            <w:tcW w:w="896" w:type="dxa"/>
          </w:tcPr>
          <w:p w:rsidR="00B9430A" w:rsidRDefault="00B9430A" w:rsidP="005022FF">
            <w:pPr>
              <w:jc w:val="center"/>
              <w:rPr>
                <w:rFonts w:ascii="Times New Roman" w:hAnsi="Times New Roman"/>
                <w:b/>
                <w:sz w:val="26"/>
                <w:szCs w:val="26"/>
              </w:rPr>
            </w:pPr>
          </w:p>
          <w:p w:rsidR="00A458E1" w:rsidRPr="00274FEB" w:rsidRDefault="00DD644D" w:rsidP="005022FF">
            <w:pPr>
              <w:jc w:val="center"/>
              <w:rPr>
                <w:rFonts w:ascii="Times New Roman" w:hAnsi="Times New Roman"/>
                <w:b/>
                <w:sz w:val="26"/>
                <w:szCs w:val="26"/>
              </w:rPr>
            </w:pPr>
            <w:r w:rsidRPr="00274FEB">
              <w:rPr>
                <w:rFonts w:ascii="Times New Roman" w:hAnsi="Times New Roman"/>
                <w:b/>
                <w:sz w:val="26"/>
                <w:szCs w:val="26"/>
              </w:rPr>
              <w:t>2</w:t>
            </w:r>
          </w:p>
        </w:tc>
        <w:tc>
          <w:tcPr>
            <w:tcW w:w="8752" w:type="dxa"/>
          </w:tcPr>
          <w:p w:rsidR="00B9430A" w:rsidRDefault="00B9430A" w:rsidP="00274FEB">
            <w:pPr>
              <w:jc w:val="both"/>
              <w:rPr>
                <w:rFonts w:ascii="Times New Roman" w:hAnsi="Times New Roman"/>
                <w:sz w:val="26"/>
                <w:szCs w:val="26"/>
              </w:rPr>
            </w:pPr>
          </w:p>
          <w:p w:rsidR="00A458E1" w:rsidRDefault="00274FEB" w:rsidP="00274FEB">
            <w:pPr>
              <w:jc w:val="both"/>
              <w:rPr>
                <w:rFonts w:ascii="Times New Roman" w:hAnsi="Times New Roman"/>
                <w:sz w:val="26"/>
                <w:szCs w:val="26"/>
              </w:rPr>
            </w:pPr>
            <w:r w:rsidRPr="00274FEB">
              <w:rPr>
                <w:rFonts w:ascii="Times New Roman" w:hAnsi="Times New Roman"/>
                <w:sz w:val="26"/>
                <w:szCs w:val="26"/>
              </w:rPr>
              <w:t>Cảm nhận về “</w:t>
            </w:r>
            <w:r w:rsidRPr="00274FEB">
              <w:rPr>
                <w:rFonts w:ascii="Times New Roman" w:hAnsi="Times New Roman"/>
                <w:b/>
                <w:i/>
                <w:sz w:val="26"/>
                <w:szCs w:val="26"/>
              </w:rPr>
              <w:t>cảnh tượng xưa nay chưa từng có</w:t>
            </w:r>
            <w:r w:rsidRPr="00274FEB">
              <w:rPr>
                <w:rFonts w:ascii="Times New Roman" w:hAnsi="Times New Roman"/>
                <w:sz w:val="26"/>
                <w:szCs w:val="26"/>
              </w:rPr>
              <w:t>” trong đoạn văn</w:t>
            </w:r>
          </w:p>
          <w:p w:rsidR="00B9430A" w:rsidRPr="00274FEB" w:rsidRDefault="00B9430A" w:rsidP="00274FEB">
            <w:pPr>
              <w:jc w:val="both"/>
              <w:rPr>
                <w:rFonts w:ascii="Times New Roman" w:hAnsi="Times New Roman"/>
                <w:b/>
                <w:sz w:val="26"/>
                <w:szCs w:val="26"/>
              </w:rPr>
            </w:pPr>
          </w:p>
        </w:tc>
        <w:tc>
          <w:tcPr>
            <w:tcW w:w="828" w:type="dxa"/>
          </w:tcPr>
          <w:p w:rsidR="00B9430A" w:rsidRDefault="00B9430A" w:rsidP="005022FF">
            <w:pPr>
              <w:jc w:val="center"/>
              <w:rPr>
                <w:rFonts w:ascii="Times New Roman" w:hAnsi="Times New Roman"/>
                <w:b/>
                <w:sz w:val="26"/>
                <w:szCs w:val="26"/>
              </w:rPr>
            </w:pPr>
          </w:p>
          <w:p w:rsidR="00A458E1" w:rsidRPr="00274FEB" w:rsidRDefault="00DD644D" w:rsidP="005022FF">
            <w:pPr>
              <w:jc w:val="center"/>
              <w:rPr>
                <w:rFonts w:ascii="Times New Roman" w:hAnsi="Times New Roman"/>
                <w:b/>
                <w:sz w:val="26"/>
                <w:szCs w:val="26"/>
              </w:rPr>
            </w:pPr>
            <w:r w:rsidRPr="00274FEB">
              <w:rPr>
                <w:rFonts w:ascii="Times New Roman" w:hAnsi="Times New Roman"/>
                <w:b/>
                <w:sz w:val="26"/>
                <w:szCs w:val="26"/>
              </w:rPr>
              <w:t>6.0</w:t>
            </w:r>
          </w:p>
        </w:tc>
      </w:tr>
      <w:tr w:rsidR="00DD644D" w:rsidRPr="00274FEB" w:rsidTr="00047670">
        <w:tc>
          <w:tcPr>
            <w:tcW w:w="896" w:type="dxa"/>
            <w:vMerge w:val="restart"/>
          </w:tcPr>
          <w:p w:rsidR="00DD644D" w:rsidRPr="00274FEB" w:rsidRDefault="00DD644D" w:rsidP="005022FF">
            <w:pPr>
              <w:jc w:val="center"/>
              <w:rPr>
                <w:rFonts w:ascii="Times New Roman" w:hAnsi="Times New Roman"/>
                <w:b/>
                <w:sz w:val="26"/>
                <w:szCs w:val="26"/>
              </w:rPr>
            </w:pPr>
          </w:p>
        </w:tc>
        <w:tc>
          <w:tcPr>
            <w:tcW w:w="8752" w:type="dxa"/>
          </w:tcPr>
          <w:p w:rsidR="00DD644D" w:rsidRDefault="00DD644D" w:rsidP="00DD644D">
            <w:pPr>
              <w:jc w:val="both"/>
              <w:rPr>
                <w:rFonts w:ascii="Times New Roman" w:hAnsi="Times New Roman"/>
                <w:sz w:val="26"/>
                <w:szCs w:val="26"/>
              </w:rPr>
            </w:pPr>
            <w:r w:rsidRPr="00B9430A">
              <w:rPr>
                <w:rFonts w:ascii="Times New Roman" w:hAnsi="Times New Roman"/>
                <w:b/>
                <w:sz w:val="26"/>
                <w:szCs w:val="26"/>
              </w:rPr>
              <w:t>a. Đảm bảo cấu trúc bài nghị luận</w:t>
            </w:r>
            <w:r w:rsidRPr="00274FEB">
              <w:rPr>
                <w:rFonts w:ascii="Times New Roman" w:hAnsi="Times New Roman"/>
                <w:sz w:val="26"/>
                <w:szCs w:val="26"/>
              </w:rPr>
              <w:t>: Có đủ các phần mở bài, thân bài, kết bài. Mở bài nêu được vấn đề, thân bài triển khai được vấn đề gồm nhiều ý/ đoạn văn, kết bài kết luận được vấn đề.</w:t>
            </w:r>
          </w:p>
          <w:p w:rsidR="00B9430A" w:rsidRPr="00274FEB" w:rsidRDefault="00B9430A" w:rsidP="00DD644D">
            <w:pPr>
              <w:jc w:val="both"/>
              <w:rPr>
                <w:rFonts w:ascii="Times New Roman" w:hAnsi="Times New Roman"/>
                <w:b/>
                <w:sz w:val="26"/>
                <w:szCs w:val="26"/>
              </w:rPr>
            </w:pPr>
          </w:p>
        </w:tc>
        <w:tc>
          <w:tcPr>
            <w:tcW w:w="828" w:type="dxa"/>
          </w:tcPr>
          <w:p w:rsidR="00DD644D" w:rsidRPr="00B9430A" w:rsidRDefault="007C72C0" w:rsidP="005022FF">
            <w:pPr>
              <w:jc w:val="center"/>
              <w:rPr>
                <w:rFonts w:ascii="Times New Roman" w:hAnsi="Times New Roman"/>
                <w:b/>
                <w:i/>
                <w:sz w:val="26"/>
                <w:szCs w:val="26"/>
              </w:rPr>
            </w:pPr>
            <w:r w:rsidRPr="00B9430A">
              <w:rPr>
                <w:rFonts w:ascii="Times New Roman" w:hAnsi="Times New Roman"/>
                <w:b/>
                <w:i/>
                <w:sz w:val="26"/>
                <w:szCs w:val="26"/>
              </w:rPr>
              <w:t>0.</w:t>
            </w:r>
            <w:r w:rsidR="00DD644D" w:rsidRPr="00B9430A">
              <w:rPr>
                <w:rFonts w:ascii="Times New Roman" w:hAnsi="Times New Roman"/>
                <w:b/>
                <w:i/>
                <w:sz w:val="26"/>
                <w:szCs w:val="26"/>
              </w:rPr>
              <w:t>5</w:t>
            </w:r>
          </w:p>
        </w:tc>
      </w:tr>
      <w:tr w:rsidR="00DD644D" w:rsidRPr="00274FEB" w:rsidTr="00047670">
        <w:tc>
          <w:tcPr>
            <w:tcW w:w="896" w:type="dxa"/>
            <w:vMerge/>
          </w:tcPr>
          <w:p w:rsidR="00DD644D" w:rsidRPr="00274FEB" w:rsidRDefault="00DD644D" w:rsidP="005022FF">
            <w:pPr>
              <w:jc w:val="center"/>
              <w:rPr>
                <w:rFonts w:ascii="Times New Roman" w:hAnsi="Times New Roman"/>
                <w:b/>
                <w:sz w:val="26"/>
                <w:szCs w:val="26"/>
              </w:rPr>
            </w:pPr>
          </w:p>
        </w:tc>
        <w:tc>
          <w:tcPr>
            <w:tcW w:w="8752" w:type="dxa"/>
          </w:tcPr>
          <w:p w:rsidR="00DD644D" w:rsidRDefault="00DD644D" w:rsidP="00DD644D">
            <w:pPr>
              <w:jc w:val="both"/>
              <w:rPr>
                <w:rFonts w:ascii="Times New Roman" w:hAnsi="Times New Roman"/>
                <w:i/>
                <w:sz w:val="26"/>
                <w:szCs w:val="26"/>
              </w:rPr>
            </w:pPr>
            <w:r w:rsidRPr="00B9430A">
              <w:rPr>
                <w:rFonts w:ascii="Times New Roman" w:hAnsi="Times New Roman"/>
                <w:b/>
                <w:sz w:val="26"/>
                <w:szCs w:val="26"/>
              </w:rPr>
              <w:t>b. Xác định đúng vấn đề cần nghị luận</w:t>
            </w:r>
            <w:r w:rsidRPr="00274FEB">
              <w:rPr>
                <w:rFonts w:ascii="Times New Roman" w:hAnsi="Times New Roman"/>
                <w:sz w:val="26"/>
                <w:szCs w:val="26"/>
              </w:rPr>
              <w:t>:</w:t>
            </w:r>
            <w:r w:rsidR="00B9430A">
              <w:rPr>
                <w:rFonts w:ascii="Times New Roman" w:hAnsi="Times New Roman"/>
                <w:sz w:val="26"/>
                <w:szCs w:val="26"/>
              </w:rPr>
              <w:t xml:space="preserve"> </w:t>
            </w:r>
            <w:r w:rsidR="00B9430A" w:rsidRPr="00B9430A">
              <w:rPr>
                <w:rFonts w:ascii="Times New Roman" w:hAnsi="Times New Roman"/>
                <w:i/>
                <w:sz w:val="26"/>
                <w:szCs w:val="26"/>
              </w:rPr>
              <w:t>cảnh cho chữ là cảnh xưa nay chưa từng có</w:t>
            </w:r>
          </w:p>
          <w:p w:rsidR="00B9430A" w:rsidRPr="00274FEB" w:rsidRDefault="00B9430A" w:rsidP="00DD644D">
            <w:pPr>
              <w:jc w:val="both"/>
              <w:rPr>
                <w:rFonts w:ascii="Times New Roman" w:hAnsi="Times New Roman"/>
                <w:b/>
                <w:sz w:val="26"/>
                <w:szCs w:val="26"/>
              </w:rPr>
            </w:pPr>
          </w:p>
        </w:tc>
        <w:tc>
          <w:tcPr>
            <w:tcW w:w="828" w:type="dxa"/>
          </w:tcPr>
          <w:p w:rsidR="00DD644D" w:rsidRPr="00B9430A" w:rsidRDefault="00DD644D" w:rsidP="005022FF">
            <w:pPr>
              <w:jc w:val="center"/>
              <w:rPr>
                <w:rFonts w:ascii="Times New Roman" w:hAnsi="Times New Roman"/>
                <w:b/>
                <w:i/>
                <w:sz w:val="26"/>
                <w:szCs w:val="26"/>
              </w:rPr>
            </w:pPr>
            <w:r w:rsidRPr="00B9430A">
              <w:rPr>
                <w:rFonts w:ascii="Times New Roman" w:hAnsi="Times New Roman"/>
                <w:b/>
                <w:i/>
                <w:sz w:val="26"/>
                <w:szCs w:val="26"/>
              </w:rPr>
              <w:t>0.25</w:t>
            </w:r>
          </w:p>
        </w:tc>
      </w:tr>
      <w:tr w:rsidR="00DD644D" w:rsidRPr="00274FEB" w:rsidTr="00047670">
        <w:tc>
          <w:tcPr>
            <w:tcW w:w="896" w:type="dxa"/>
            <w:vMerge/>
          </w:tcPr>
          <w:p w:rsidR="00DD644D" w:rsidRPr="00274FEB" w:rsidRDefault="00DD644D" w:rsidP="005022FF">
            <w:pPr>
              <w:jc w:val="center"/>
              <w:rPr>
                <w:rFonts w:ascii="Times New Roman" w:hAnsi="Times New Roman"/>
                <w:b/>
                <w:sz w:val="26"/>
                <w:szCs w:val="26"/>
              </w:rPr>
            </w:pPr>
          </w:p>
        </w:tc>
        <w:tc>
          <w:tcPr>
            <w:tcW w:w="8752" w:type="dxa"/>
          </w:tcPr>
          <w:p w:rsidR="00DD644D" w:rsidRDefault="00DD644D" w:rsidP="00DD644D">
            <w:pPr>
              <w:jc w:val="both"/>
              <w:rPr>
                <w:rFonts w:ascii="Times New Roman" w:hAnsi="Times New Roman"/>
                <w:sz w:val="26"/>
                <w:szCs w:val="26"/>
              </w:rPr>
            </w:pPr>
            <w:r w:rsidRPr="00B9430A">
              <w:rPr>
                <w:rFonts w:ascii="Times New Roman" w:hAnsi="Times New Roman"/>
                <w:b/>
                <w:sz w:val="26"/>
                <w:szCs w:val="26"/>
              </w:rPr>
              <w:t>c. Triển khai vấn đề nghị luận</w:t>
            </w:r>
            <w:r w:rsidRPr="00274FEB">
              <w:rPr>
                <w:rFonts w:ascii="Times New Roman" w:hAnsi="Times New Roman"/>
                <w:sz w:val="26"/>
                <w:szCs w:val="26"/>
              </w:rPr>
              <w:t xml:space="preserve"> thành các luận điểm; vận dụng tốt các thao tác lập luận; kết hợp chặt chẽ giữa lí lẽ và </w:t>
            </w:r>
            <w:r w:rsidR="00CD0D17" w:rsidRPr="00274FEB">
              <w:rPr>
                <w:rFonts w:ascii="Times New Roman" w:hAnsi="Times New Roman"/>
                <w:sz w:val="26"/>
                <w:szCs w:val="26"/>
              </w:rPr>
              <w:t xml:space="preserve">phân tích </w:t>
            </w:r>
            <w:r w:rsidRPr="00274FEB">
              <w:rPr>
                <w:rFonts w:ascii="Times New Roman" w:hAnsi="Times New Roman"/>
                <w:sz w:val="26"/>
                <w:szCs w:val="26"/>
              </w:rPr>
              <w:t>dẫn chứng.</w:t>
            </w:r>
          </w:p>
          <w:p w:rsidR="00B9430A" w:rsidRPr="00274FEB" w:rsidRDefault="00B9430A" w:rsidP="00DD644D">
            <w:pPr>
              <w:jc w:val="both"/>
              <w:rPr>
                <w:rFonts w:ascii="Times New Roman" w:hAnsi="Times New Roman"/>
                <w:sz w:val="26"/>
                <w:szCs w:val="26"/>
              </w:rPr>
            </w:pPr>
          </w:p>
          <w:p w:rsidR="00274FEB" w:rsidRPr="00274FEB" w:rsidRDefault="00274FEB" w:rsidP="00274FEB">
            <w:pPr>
              <w:rPr>
                <w:rFonts w:ascii="Times New Roman" w:hAnsi="Times New Roman"/>
                <w:b/>
                <w:i/>
                <w:sz w:val="26"/>
                <w:szCs w:val="26"/>
              </w:rPr>
            </w:pPr>
            <w:r w:rsidRPr="00274FEB">
              <w:rPr>
                <w:rFonts w:ascii="Times New Roman" w:hAnsi="Times New Roman"/>
                <w:b/>
                <w:i/>
                <w:sz w:val="26"/>
                <w:szCs w:val="26"/>
              </w:rPr>
              <w:t>- Nêu được  vấn đề cần nghị luận</w:t>
            </w:r>
          </w:p>
          <w:p w:rsidR="00274FEB" w:rsidRPr="00274FEB" w:rsidRDefault="00274FEB" w:rsidP="00274FEB">
            <w:pPr>
              <w:rPr>
                <w:rFonts w:ascii="Times New Roman" w:hAnsi="Times New Roman"/>
                <w:b/>
                <w:i/>
                <w:sz w:val="26"/>
                <w:szCs w:val="26"/>
              </w:rPr>
            </w:pPr>
            <w:r w:rsidRPr="00274FEB">
              <w:rPr>
                <w:rFonts w:ascii="Times New Roman" w:hAnsi="Times New Roman"/>
                <w:b/>
                <w:i/>
                <w:sz w:val="26"/>
                <w:szCs w:val="26"/>
              </w:rPr>
              <w:t>- Làm rõ “cảnh tượng xưa nay chưa từng có” trong đoạn văn:</w:t>
            </w:r>
          </w:p>
          <w:p w:rsidR="00274FEB" w:rsidRPr="00274FEB" w:rsidRDefault="00274FEB" w:rsidP="00274FEB">
            <w:pPr>
              <w:rPr>
                <w:rFonts w:ascii="Times New Roman" w:hAnsi="Times New Roman"/>
                <w:i/>
                <w:sz w:val="26"/>
                <w:szCs w:val="26"/>
              </w:rPr>
            </w:pPr>
            <w:r w:rsidRPr="00274FEB">
              <w:rPr>
                <w:rFonts w:ascii="Times New Roman" w:hAnsi="Times New Roman"/>
                <w:sz w:val="26"/>
                <w:szCs w:val="26"/>
              </w:rPr>
              <w:t xml:space="preserve"> +</w:t>
            </w:r>
            <w:r w:rsidRPr="00274FEB">
              <w:rPr>
                <w:rFonts w:ascii="Times New Roman" w:hAnsi="Times New Roman"/>
                <w:i/>
                <w:sz w:val="26"/>
                <w:szCs w:val="26"/>
              </w:rPr>
              <w:t xml:space="preserve"> </w:t>
            </w:r>
            <w:r w:rsidRPr="00274FEB">
              <w:rPr>
                <w:rFonts w:ascii="Times New Roman" w:hAnsi="Times New Roman"/>
                <w:i/>
                <w:sz w:val="26"/>
                <w:szCs w:val="26"/>
                <w:u w:val="single"/>
              </w:rPr>
              <w:t>Đó là cảnh cho chữ</w:t>
            </w:r>
            <w:r w:rsidRPr="00274FEB">
              <w:rPr>
                <w:rFonts w:ascii="Times New Roman" w:hAnsi="Times New Roman"/>
                <w:i/>
                <w:sz w:val="26"/>
                <w:szCs w:val="26"/>
              </w:rPr>
              <w:t>:</w:t>
            </w:r>
            <w:r w:rsidRPr="00274FEB">
              <w:rPr>
                <w:rFonts w:ascii="Times New Roman" w:hAnsi="Times New Roman"/>
                <w:sz w:val="26"/>
                <w:szCs w:val="26"/>
              </w:rPr>
              <w:t xml:space="preserve"> </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Là kết quả của cả một quá trình vừa khổ công vừa khổ tâm “biệt nhỡn”, “biệt đãi” tử tù Huấn Cao của viên quản ngục.</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Là kết quả của quá trình thay đổi trong quan hệ giao tiếp giữa Huấn Cao với viên quản ngục: đi từ khinh ghét, nghi ngờ đến yêu quý, thấu hiểu. Sự xúc động chân thành của Huấn Cao trước vẻ đẹp tấm lòng quản ngục đã khơi nguồn cảm hứng sáng tạo, chuyển thành hoạt động sáng tạo nghệ thuật</w:t>
            </w:r>
          </w:p>
          <w:p w:rsidR="00274FEB" w:rsidRPr="00274FEB" w:rsidRDefault="00274FEB" w:rsidP="00274FEB">
            <w:pPr>
              <w:rPr>
                <w:rFonts w:ascii="Times New Roman" w:hAnsi="Times New Roman"/>
                <w:i/>
                <w:sz w:val="26"/>
                <w:szCs w:val="26"/>
              </w:rPr>
            </w:pPr>
            <w:r w:rsidRPr="00274FEB">
              <w:rPr>
                <w:rFonts w:ascii="Times New Roman" w:hAnsi="Times New Roman"/>
                <w:i/>
                <w:sz w:val="26"/>
                <w:szCs w:val="26"/>
              </w:rPr>
              <w:t xml:space="preserve">+ </w:t>
            </w:r>
            <w:r w:rsidRPr="00274FEB">
              <w:rPr>
                <w:rFonts w:ascii="Times New Roman" w:hAnsi="Times New Roman"/>
                <w:i/>
                <w:sz w:val="26"/>
                <w:szCs w:val="26"/>
                <w:u w:val="single"/>
              </w:rPr>
              <w:t>Đây là “cảnh tượng xưa nay chưa từng có”, vì</w:t>
            </w:r>
            <w:r w:rsidRPr="00274FEB">
              <w:rPr>
                <w:rFonts w:ascii="Times New Roman" w:hAnsi="Times New Roman"/>
                <w:i/>
                <w:sz w:val="26"/>
                <w:szCs w:val="26"/>
              </w:rPr>
              <w:t>:</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Cảnh cho chữ diễn ra trong không gian, thời gian “</w:t>
            </w:r>
            <w:r w:rsidRPr="00274FEB">
              <w:rPr>
                <w:rFonts w:ascii="Times New Roman" w:hAnsi="Times New Roman"/>
                <w:i/>
                <w:sz w:val="26"/>
                <w:szCs w:val="26"/>
              </w:rPr>
              <w:t>xưa nay chưa từng có”</w:t>
            </w:r>
            <w:r w:rsidRPr="00274FEB">
              <w:rPr>
                <w:rFonts w:ascii="Times New Roman" w:hAnsi="Times New Roman"/>
                <w:sz w:val="26"/>
                <w:szCs w:val="26"/>
              </w:rPr>
              <w:t>: Không gian một “</w:t>
            </w:r>
            <w:r w:rsidRPr="00274FEB">
              <w:rPr>
                <w:rFonts w:ascii="Times New Roman" w:hAnsi="Times New Roman"/>
                <w:i/>
                <w:sz w:val="26"/>
                <w:szCs w:val="26"/>
              </w:rPr>
              <w:t>buồng tối chật hẹp, ẩm ướt, tường đầy mạng nhện, đất bừa bãi phân chuột phân gián”</w:t>
            </w:r>
            <w:r w:rsidRPr="00274FEB">
              <w:rPr>
                <w:rFonts w:ascii="Times New Roman" w:hAnsi="Times New Roman"/>
                <w:sz w:val="26"/>
                <w:szCs w:val="26"/>
              </w:rPr>
              <w:t xml:space="preserve"> …</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Thời điểm là lúc nửa đêm, đặc biệt Huấn Cao lại cho chữ vào những giây phút cuối cùng của cuộc đời.</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w:t>
            </w:r>
            <w:r>
              <w:rPr>
                <w:rFonts w:ascii="Times New Roman" w:hAnsi="Times New Roman"/>
                <w:sz w:val="26"/>
                <w:szCs w:val="26"/>
              </w:rPr>
              <w:t>+</w:t>
            </w:r>
            <w:r w:rsidRPr="00274FEB">
              <w:rPr>
                <w:rFonts w:ascii="Times New Roman" w:hAnsi="Times New Roman"/>
                <w:sz w:val="26"/>
                <w:szCs w:val="26"/>
              </w:rPr>
              <w:t xml:space="preserve"> Có sự đảo lộn bất ngờ về vị thế của con người - biểu hiện tập trung nhất tính chất “</w:t>
            </w:r>
            <w:r w:rsidRPr="00274FEB">
              <w:rPr>
                <w:rFonts w:ascii="Times New Roman" w:hAnsi="Times New Roman"/>
                <w:i/>
                <w:sz w:val="26"/>
                <w:szCs w:val="26"/>
              </w:rPr>
              <w:t xml:space="preserve">xưa nay chưa từng có” </w:t>
            </w:r>
            <w:r w:rsidRPr="00274FEB">
              <w:rPr>
                <w:rFonts w:ascii="Times New Roman" w:hAnsi="Times New Roman"/>
                <w:sz w:val="26"/>
                <w:szCs w:val="26"/>
              </w:rPr>
              <w:t>của cảnh cho chữ:</w:t>
            </w:r>
          </w:p>
          <w:p w:rsidR="00274FEB" w:rsidRPr="00274FEB" w:rsidRDefault="00274FEB" w:rsidP="00274FEB">
            <w:pPr>
              <w:rPr>
                <w:rFonts w:ascii="Times New Roman" w:hAnsi="Times New Roman"/>
                <w:sz w:val="26"/>
                <w:szCs w:val="26"/>
              </w:rPr>
            </w:pPr>
            <w:r>
              <w:rPr>
                <w:rFonts w:ascii="Times New Roman" w:hAnsi="Times New Roman"/>
                <w:sz w:val="26"/>
                <w:szCs w:val="26"/>
              </w:rPr>
              <w:t>*</w:t>
            </w:r>
            <w:r w:rsidRPr="00274FEB">
              <w:rPr>
                <w:rFonts w:ascii="Times New Roman" w:hAnsi="Times New Roman"/>
                <w:sz w:val="26"/>
                <w:szCs w:val="26"/>
              </w:rPr>
              <w:t xml:space="preserve"> Quản ngục là chủ nhà giam, có quyền hành, có nhiệm vụ quản thúc tù nhân. Vậy mà giờ đây lại được khắc họa như người mất hết quyền hành, khúm núm trước tử tù, trước cái đẹp của tài hoa- khí phách- thiên lương. Cũng chính quản ngục “</w:t>
            </w:r>
            <w:r w:rsidRPr="00274FEB">
              <w:rPr>
                <w:rFonts w:ascii="Times New Roman" w:hAnsi="Times New Roman"/>
                <w:i/>
                <w:sz w:val="26"/>
                <w:szCs w:val="26"/>
              </w:rPr>
              <w:t>chắp tay”, “vái</w:t>
            </w:r>
            <w:r w:rsidRPr="00274FEB">
              <w:rPr>
                <w:rFonts w:ascii="Times New Roman" w:hAnsi="Times New Roman"/>
                <w:sz w:val="26"/>
                <w:szCs w:val="26"/>
              </w:rPr>
              <w:t>” tử tù và xúc động đón nhận lời giáo huấn gan ruột từ tử tù Huấn Cao.</w:t>
            </w:r>
          </w:p>
          <w:p w:rsidR="00274FEB" w:rsidRPr="00274FEB" w:rsidRDefault="00274FEB" w:rsidP="00274FEB">
            <w:pPr>
              <w:rPr>
                <w:rFonts w:ascii="Times New Roman" w:hAnsi="Times New Roman"/>
                <w:sz w:val="26"/>
                <w:szCs w:val="26"/>
              </w:rPr>
            </w:pPr>
            <w:r>
              <w:rPr>
                <w:rFonts w:ascii="Times New Roman" w:hAnsi="Times New Roman"/>
                <w:sz w:val="26"/>
                <w:szCs w:val="26"/>
              </w:rPr>
              <w:t>*</w:t>
            </w:r>
            <w:r w:rsidRPr="00274FEB">
              <w:rPr>
                <w:rFonts w:ascii="Times New Roman" w:hAnsi="Times New Roman"/>
                <w:sz w:val="26"/>
                <w:szCs w:val="26"/>
              </w:rPr>
              <w:t xml:space="preserve"> Huấn Cao là tử tù, mất hết quyền sống, quyền tự do. Thế nhưng trong cảnh cho chữ lại hiện lên như người đầy quyền lực, một người thật sự tự do. Dù </w:t>
            </w:r>
            <w:r w:rsidRPr="00274FEB">
              <w:rPr>
                <w:rFonts w:ascii="Times New Roman" w:hAnsi="Times New Roman"/>
                <w:i/>
                <w:sz w:val="26"/>
                <w:szCs w:val="26"/>
              </w:rPr>
              <w:t>“cổ đeo gông, chân vướng xiềng”</w:t>
            </w:r>
            <w:r w:rsidRPr="00274FEB">
              <w:rPr>
                <w:rFonts w:ascii="Times New Roman" w:hAnsi="Times New Roman"/>
                <w:sz w:val="26"/>
                <w:szCs w:val="26"/>
              </w:rPr>
              <w:t xml:space="preserve"> vẫn đầy hứng khởi phô diễn tài năng thư pháp, thưởng thức mùi thơm của mực. Cũng chính kẻ tội phạm ấy, cảm hóa quản ngục bằng những lời khuyên chí tình, chí nghĩa. </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xml:space="preserve">+ </w:t>
            </w:r>
            <w:r w:rsidRPr="00B9430A">
              <w:rPr>
                <w:rFonts w:ascii="Times New Roman" w:hAnsi="Times New Roman"/>
                <w:i/>
                <w:sz w:val="26"/>
                <w:szCs w:val="26"/>
                <w:u w:val="single"/>
              </w:rPr>
              <w:t>Cảnh xưa nay chưa từng có</w:t>
            </w:r>
            <w:r w:rsidRPr="00274FEB">
              <w:rPr>
                <w:rFonts w:ascii="Times New Roman" w:hAnsi="Times New Roman"/>
                <w:sz w:val="26"/>
                <w:szCs w:val="26"/>
                <w:u w:val="single"/>
              </w:rPr>
              <w:t xml:space="preserve"> còn hội tụ giá trị độc đáo của toàn tác phẩm</w:t>
            </w:r>
            <w:r w:rsidRPr="00274FEB">
              <w:rPr>
                <w:rFonts w:ascii="Times New Roman" w:hAnsi="Times New Roman"/>
                <w:sz w:val="26"/>
                <w:szCs w:val="26"/>
              </w:rPr>
              <w:t>:</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Hoàn thiện chân dung những hình tượng mang vẻ đẹp lãng mạn, lí tưởng nhất trong đời văn Nguyễn Tuân: Huấn Cao, quản ngục.</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xml:space="preserve">++ Thể hiện tập trung nhất chiều sâu giá trị nhân văn đẹp đẽ của tác phẩm. Chữ người tử tù là bài ca chiến thắng của cái đẹp, cái thiên lương, ánh sáng ngay trong </w:t>
            </w:r>
            <w:r w:rsidRPr="00274FEB">
              <w:rPr>
                <w:rFonts w:ascii="Times New Roman" w:hAnsi="Times New Roman"/>
                <w:sz w:val="26"/>
                <w:szCs w:val="26"/>
              </w:rPr>
              <w:lastRenderedPageBreak/>
              <w:t>lòng của cái ác, cái xấu, bóng tối.</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Sự thăng hoa của chất tài hoa, uyên bác của Nguyễn Tuân:</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xml:space="preserve">+ </w:t>
            </w:r>
            <w:r w:rsidRPr="00B9430A">
              <w:rPr>
                <w:rFonts w:ascii="Times New Roman" w:hAnsi="Times New Roman"/>
                <w:sz w:val="26"/>
                <w:szCs w:val="26"/>
                <w:u w:val="single"/>
              </w:rPr>
              <w:t>Nghệ thuật</w:t>
            </w:r>
            <w:r w:rsidRPr="00274FEB">
              <w:rPr>
                <w:rFonts w:ascii="Times New Roman" w:hAnsi="Times New Roman"/>
                <w:sz w:val="26"/>
                <w:szCs w:val="26"/>
              </w:rPr>
              <w:t>:</w:t>
            </w:r>
          </w:p>
          <w:p w:rsidR="00274FEB" w:rsidRPr="00274FEB" w:rsidRDefault="00274FEB" w:rsidP="00274FEB">
            <w:pPr>
              <w:tabs>
                <w:tab w:val="left" w:pos="270"/>
              </w:tabs>
              <w:jc w:val="both"/>
              <w:rPr>
                <w:rFonts w:ascii="Times New Roman" w:hAnsi="Times New Roman"/>
                <w:bCs/>
                <w:sz w:val="26"/>
                <w:szCs w:val="26"/>
              </w:rPr>
            </w:pPr>
            <w:r w:rsidRPr="00274FEB">
              <w:rPr>
                <w:rFonts w:ascii="Times New Roman" w:hAnsi="Times New Roman"/>
                <w:bCs/>
                <w:sz w:val="26"/>
                <w:szCs w:val="26"/>
              </w:rPr>
              <w:t>++ Dựng cảnh bằng thủ pháp đối lập, tương phản để tạo kịch tính…(dẫn chứng)</w:t>
            </w:r>
          </w:p>
          <w:p w:rsidR="00274FEB" w:rsidRPr="00274FEB" w:rsidRDefault="00274FEB" w:rsidP="00274FEB">
            <w:pPr>
              <w:tabs>
                <w:tab w:val="left" w:pos="270"/>
              </w:tabs>
              <w:jc w:val="both"/>
              <w:rPr>
                <w:rFonts w:ascii="Times New Roman" w:hAnsi="Times New Roman"/>
                <w:bCs/>
                <w:sz w:val="26"/>
                <w:szCs w:val="26"/>
              </w:rPr>
            </w:pPr>
            <w:r w:rsidRPr="00274FEB">
              <w:rPr>
                <w:rFonts w:ascii="Times New Roman" w:hAnsi="Times New Roman"/>
                <w:bCs/>
                <w:sz w:val="26"/>
                <w:szCs w:val="26"/>
              </w:rPr>
              <w:t>++ Dùng thủ pháp điện ảnh để tạo hình khối, màu sắc và dựng cảnh…(dẫn chứng)</w:t>
            </w:r>
          </w:p>
          <w:p w:rsidR="00274FEB" w:rsidRPr="00274FEB" w:rsidRDefault="00274FEB" w:rsidP="00274FEB">
            <w:pPr>
              <w:tabs>
                <w:tab w:val="left" w:pos="270"/>
              </w:tabs>
              <w:jc w:val="both"/>
              <w:rPr>
                <w:rFonts w:ascii="Times New Roman" w:hAnsi="Times New Roman"/>
                <w:bCs/>
                <w:sz w:val="26"/>
                <w:szCs w:val="26"/>
              </w:rPr>
            </w:pPr>
            <w:r w:rsidRPr="00274FEB">
              <w:rPr>
                <w:rFonts w:ascii="Times New Roman" w:hAnsi="Times New Roman"/>
                <w:bCs/>
                <w:sz w:val="26"/>
                <w:szCs w:val="26"/>
              </w:rPr>
              <w:t>++ Sử dụng bút pháp trữ tình khơi sâu vào tâm hồn nhân vật…(dẫn chứng)</w:t>
            </w:r>
          </w:p>
          <w:p w:rsidR="00274FEB" w:rsidRPr="00274FEB" w:rsidRDefault="00274FEB" w:rsidP="00274FEB">
            <w:pPr>
              <w:tabs>
                <w:tab w:val="left" w:pos="270"/>
              </w:tabs>
              <w:jc w:val="both"/>
              <w:rPr>
                <w:rFonts w:ascii="Times New Roman" w:hAnsi="Times New Roman"/>
                <w:bCs/>
                <w:sz w:val="26"/>
                <w:szCs w:val="26"/>
              </w:rPr>
            </w:pPr>
            <w:r w:rsidRPr="00274FEB">
              <w:rPr>
                <w:rFonts w:ascii="Times New Roman" w:hAnsi="Times New Roman"/>
                <w:bCs/>
                <w:sz w:val="26"/>
                <w:szCs w:val="26"/>
              </w:rPr>
              <w:t>++ Sử dụng ngôn ngữ sáng tạo,</w:t>
            </w:r>
            <w:r w:rsidRPr="00274FEB">
              <w:rPr>
                <w:rFonts w:ascii="Times New Roman" w:hAnsi="Times New Roman"/>
                <w:sz w:val="26"/>
                <w:szCs w:val="26"/>
              </w:rPr>
              <w:t xml:space="preserve"> giàu chất tạo hình, ngôn ngữ xưng hô đầy lễ nghi, trang trọng</w:t>
            </w:r>
            <w:r w:rsidRPr="00274FEB">
              <w:rPr>
                <w:rFonts w:ascii="Times New Roman" w:hAnsi="Times New Roman"/>
                <w:bCs/>
                <w:sz w:val="26"/>
                <w:szCs w:val="26"/>
              </w:rPr>
              <w:t xml:space="preserve"> ... tạo không khí cổ kính, thiêng liêng…(dẫn chứng)</w:t>
            </w:r>
          </w:p>
          <w:p w:rsidR="00274FEB" w:rsidRPr="00274FEB" w:rsidRDefault="00274FEB" w:rsidP="00274FEB">
            <w:pPr>
              <w:rPr>
                <w:rFonts w:ascii="Times New Roman" w:hAnsi="Times New Roman"/>
                <w:b/>
                <w:i/>
                <w:sz w:val="26"/>
                <w:szCs w:val="26"/>
              </w:rPr>
            </w:pPr>
            <w:r w:rsidRPr="00274FEB">
              <w:rPr>
                <w:rFonts w:ascii="Times New Roman" w:hAnsi="Times New Roman"/>
                <w:b/>
                <w:sz w:val="26"/>
                <w:szCs w:val="26"/>
              </w:rPr>
              <w:t xml:space="preserve">- </w:t>
            </w:r>
            <w:r w:rsidRPr="00274FEB">
              <w:rPr>
                <w:rFonts w:ascii="Times New Roman" w:hAnsi="Times New Roman"/>
                <w:b/>
                <w:i/>
                <w:sz w:val="26"/>
                <w:szCs w:val="26"/>
              </w:rPr>
              <w:t xml:space="preserve"> Đánh giá:</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Xứng đáng được đánh giá là một cảnh tượng xưa nay chưa từng có, là bức họa phẩm được viết với bút pháp lãng mạn.</w:t>
            </w:r>
          </w:p>
          <w:p w:rsidR="00274FEB" w:rsidRPr="00274FEB" w:rsidRDefault="00274FEB" w:rsidP="00274FEB">
            <w:pPr>
              <w:rPr>
                <w:rFonts w:ascii="Times New Roman" w:hAnsi="Times New Roman"/>
                <w:sz w:val="26"/>
                <w:szCs w:val="26"/>
              </w:rPr>
            </w:pPr>
            <w:r w:rsidRPr="00274FEB">
              <w:rPr>
                <w:rFonts w:ascii="Times New Roman" w:hAnsi="Times New Roman"/>
                <w:sz w:val="26"/>
                <w:szCs w:val="26"/>
              </w:rPr>
              <w:t>+ Thể hiện quan niệm mỹ học của Nguyễn Tuân: cái đẹp phải song hành với cái thiện, tài phải gắn với tâm.</w:t>
            </w:r>
          </w:p>
          <w:p w:rsidR="00CD0D17" w:rsidRPr="00274FEB" w:rsidRDefault="00274FEB" w:rsidP="00274FEB">
            <w:pPr>
              <w:rPr>
                <w:rFonts w:ascii="Times New Roman" w:hAnsi="Times New Roman"/>
                <w:sz w:val="26"/>
                <w:szCs w:val="26"/>
              </w:rPr>
            </w:pPr>
            <w:r w:rsidRPr="00274FEB">
              <w:rPr>
                <w:rFonts w:ascii="Times New Roman" w:hAnsi="Times New Roman"/>
                <w:sz w:val="26"/>
                <w:szCs w:val="26"/>
              </w:rPr>
              <w:t xml:space="preserve">+ Biểu lộ tình yêu nước kín đáo mà sâu sắc của tác giả </w:t>
            </w:r>
            <w:r w:rsidRPr="00274FEB">
              <w:rPr>
                <w:rFonts w:ascii="Times New Roman" w:hAnsi="Times New Roman"/>
                <w:i/>
                <w:sz w:val="26"/>
                <w:szCs w:val="26"/>
              </w:rPr>
              <w:t>Vang bóng một thời</w:t>
            </w:r>
            <w:r w:rsidRPr="00274FEB">
              <w:rPr>
                <w:rFonts w:ascii="Times New Roman" w:hAnsi="Times New Roman"/>
                <w:sz w:val="26"/>
                <w:szCs w:val="26"/>
              </w:rPr>
              <w:t>; cái Tài và cái Tâm của một nhà văn lớn Nguyễn Tuân.</w:t>
            </w:r>
          </w:p>
          <w:p w:rsidR="00274FEB" w:rsidRPr="00274FEB" w:rsidRDefault="00274FEB" w:rsidP="00274FEB">
            <w:pPr>
              <w:rPr>
                <w:rFonts w:ascii="Times New Roman" w:hAnsi="Times New Roman"/>
                <w:sz w:val="26"/>
                <w:szCs w:val="26"/>
              </w:rPr>
            </w:pPr>
          </w:p>
        </w:tc>
        <w:tc>
          <w:tcPr>
            <w:tcW w:w="828" w:type="dxa"/>
          </w:tcPr>
          <w:p w:rsidR="00DD644D" w:rsidRPr="00B9430A" w:rsidRDefault="007C72C0" w:rsidP="005022FF">
            <w:pPr>
              <w:jc w:val="center"/>
              <w:rPr>
                <w:rFonts w:ascii="Times New Roman" w:hAnsi="Times New Roman"/>
                <w:b/>
                <w:i/>
                <w:sz w:val="26"/>
                <w:szCs w:val="26"/>
              </w:rPr>
            </w:pPr>
            <w:r w:rsidRPr="00B9430A">
              <w:rPr>
                <w:rFonts w:ascii="Times New Roman" w:hAnsi="Times New Roman"/>
                <w:b/>
                <w:i/>
                <w:sz w:val="26"/>
                <w:szCs w:val="26"/>
              </w:rPr>
              <w:lastRenderedPageBreak/>
              <w:t>4.</w:t>
            </w:r>
            <w:r w:rsidR="003A76ED" w:rsidRPr="00B9430A">
              <w:rPr>
                <w:rFonts w:ascii="Times New Roman" w:hAnsi="Times New Roman"/>
                <w:b/>
                <w:i/>
                <w:sz w:val="26"/>
                <w:szCs w:val="26"/>
              </w:rPr>
              <w:t>5</w:t>
            </w:r>
          </w:p>
        </w:tc>
      </w:tr>
      <w:tr w:rsidR="00DD644D" w:rsidRPr="00274FEB" w:rsidTr="00047670">
        <w:tc>
          <w:tcPr>
            <w:tcW w:w="896" w:type="dxa"/>
            <w:vMerge/>
          </w:tcPr>
          <w:p w:rsidR="00DD644D" w:rsidRPr="00274FEB" w:rsidRDefault="00DD644D" w:rsidP="005022FF">
            <w:pPr>
              <w:jc w:val="center"/>
              <w:rPr>
                <w:rFonts w:ascii="Times New Roman" w:hAnsi="Times New Roman"/>
                <w:b/>
                <w:sz w:val="26"/>
                <w:szCs w:val="26"/>
              </w:rPr>
            </w:pPr>
          </w:p>
        </w:tc>
        <w:tc>
          <w:tcPr>
            <w:tcW w:w="8752" w:type="dxa"/>
          </w:tcPr>
          <w:p w:rsidR="00DD644D" w:rsidRDefault="003A76ED" w:rsidP="00DD644D">
            <w:pPr>
              <w:jc w:val="both"/>
              <w:rPr>
                <w:rFonts w:ascii="Times New Roman" w:hAnsi="Times New Roman"/>
                <w:sz w:val="26"/>
                <w:szCs w:val="26"/>
              </w:rPr>
            </w:pPr>
            <w:r w:rsidRPr="00B9430A">
              <w:rPr>
                <w:rFonts w:ascii="Times New Roman" w:hAnsi="Times New Roman"/>
                <w:b/>
                <w:sz w:val="26"/>
                <w:szCs w:val="26"/>
              </w:rPr>
              <w:t>d. Sáng tạo:</w:t>
            </w:r>
            <w:r w:rsidRPr="00274FEB">
              <w:rPr>
                <w:rFonts w:ascii="Times New Roman" w:hAnsi="Times New Roman"/>
                <w:sz w:val="26"/>
                <w:szCs w:val="26"/>
              </w:rPr>
              <w:t xml:space="preserve"> Có cách diễn đạt mới mẻ, thể hiện suy nghĩ sâu sắc về vấn đề nghị luận</w:t>
            </w:r>
          </w:p>
          <w:p w:rsidR="00B9430A" w:rsidRPr="00274FEB" w:rsidRDefault="00B9430A" w:rsidP="00DD644D">
            <w:pPr>
              <w:jc w:val="both"/>
              <w:rPr>
                <w:rFonts w:ascii="Times New Roman" w:hAnsi="Times New Roman"/>
                <w:b/>
                <w:sz w:val="26"/>
                <w:szCs w:val="26"/>
              </w:rPr>
            </w:pPr>
          </w:p>
        </w:tc>
        <w:tc>
          <w:tcPr>
            <w:tcW w:w="828" w:type="dxa"/>
          </w:tcPr>
          <w:p w:rsidR="00DD644D" w:rsidRPr="00B9430A" w:rsidRDefault="007C72C0" w:rsidP="005022FF">
            <w:pPr>
              <w:jc w:val="center"/>
              <w:rPr>
                <w:rFonts w:ascii="Times New Roman" w:hAnsi="Times New Roman"/>
                <w:b/>
                <w:i/>
                <w:sz w:val="26"/>
                <w:szCs w:val="26"/>
              </w:rPr>
            </w:pPr>
            <w:r w:rsidRPr="00B9430A">
              <w:rPr>
                <w:rFonts w:ascii="Times New Roman" w:hAnsi="Times New Roman"/>
                <w:b/>
                <w:i/>
                <w:sz w:val="26"/>
                <w:szCs w:val="26"/>
              </w:rPr>
              <w:t>0.</w:t>
            </w:r>
            <w:r w:rsidR="003A76ED" w:rsidRPr="00B9430A">
              <w:rPr>
                <w:rFonts w:ascii="Times New Roman" w:hAnsi="Times New Roman"/>
                <w:b/>
                <w:i/>
                <w:sz w:val="26"/>
                <w:szCs w:val="26"/>
              </w:rPr>
              <w:t>5</w:t>
            </w:r>
          </w:p>
        </w:tc>
      </w:tr>
      <w:tr w:rsidR="003A76ED" w:rsidRPr="00274FEB" w:rsidTr="00047670">
        <w:tc>
          <w:tcPr>
            <w:tcW w:w="896" w:type="dxa"/>
          </w:tcPr>
          <w:p w:rsidR="003A76ED" w:rsidRPr="00274FEB" w:rsidRDefault="003A76ED" w:rsidP="005022FF">
            <w:pPr>
              <w:jc w:val="center"/>
              <w:rPr>
                <w:rFonts w:ascii="Times New Roman" w:hAnsi="Times New Roman"/>
                <w:b/>
                <w:sz w:val="26"/>
                <w:szCs w:val="26"/>
              </w:rPr>
            </w:pPr>
          </w:p>
        </w:tc>
        <w:tc>
          <w:tcPr>
            <w:tcW w:w="8752" w:type="dxa"/>
          </w:tcPr>
          <w:p w:rsidR="003A76ED" w:rsidRDefault="003A76ED" w:rsidP="00DD644D">
            <w:pPr>
              <w:jc w:val="both"/>
              <w:rPr>
                <w:rFonts w:ascii="Times New Roman" w:hAnsi="Times New Roman"/>
                <w:sz w:val="26"/>
                <w:szCs w:val="26"/>
              </w:rPr>
            </w:pPr>
            <w:r w:rsidRPr="00B9430A">
              <w:rPr>
                <w:rFonts w:ascii="Times New Roman" w:hAnsi="Times New Roman"/>
                <w:b/>
                <w:sz w:val="26"/>
                <w:szCs w:val="26"/>
              </w:rPr>
              <w:t>e. Chính tả, dùng từ, đặt câu</w:t>
            </w:r>
            <w:r w:rsidRPr="00274FEB">
              <w:rPr>
                <w:rFonts w:ascii="Times New Roman" w:hAnsi="Times New Roman"/>
                <w:sz w:val="26"/>
                <w:szCs w:val="26"/>
              </w:rPr>
              <w:t>: Đảm bảo quy tắc chính tả, dùng từ, đặt câu.</w:t>
            </w:r>
          </w:p>
          <w:p w:rsidR="00B9430A" w:rsidRPr="00274FEB" w:rsidRDefault="00B9430A" w:rsidP="00DD644D">
            <w:pPr>
              <w:jc w:val="both"/>
              <w:rPr>
                <w:rFonts w:ascii="Times New Roman" w:hAnsi="Times New Roman"/>
                <w:b/>
                <w:sz w:val="26"/>
                <w:szCs w:val="26"/>
              </w:rPr>
            </w:pPr>
          </w:p>
        </w:tc>
        <w:tc>
          <w:tcPr>
            <w:tcW w:w="828" w:type="dxa"/>
          </w:tcPr>
          <w:p w:rsidR="003A76ED" w:rsidRPr="00B9430A" w:rsidRDefault="003A76ED" w:rsidP="005022FF">
            <w:pPr>
              <w:jc w:val="center"/>
              <w:rPr>
                <w:rFonts w:ascii="Times New Roman" w:hAnsi="Times New Roman"/>
                <w:b/>
                <w:i/>
                <w:sz w:val="26"/>
                <w:szCs w:val="26"/>
              </w:rPr>
            </w:pPr>
            <w:r w:rsidRPr="00B9430A">
              <w:rPr>
                <w:rFonts w:ascii="Times New Roman" w:hAnsi="Times New Roman"/>
                <w:b/>
                <w:i/>
                <w:sz w:val="26"/>
                <w:szCs w:val="26"/>
              </w:rPr>
              <w:t>0.25</w:t>
            </w:r>
          </w:p>
        </w:tc>
      </w:tr>
    </w:tbl>
    <w:p w:rsidR="00A458E1" w:rsidRDefault="00A458E1">
      <w:pPr>
        <w:rPr>
          <w:rFonts w:ascii="Times New Roman" w:hAnsi="Times New Roman"/>
          <w:sz w:val="26"/>
          <w:szCs w:val="26"/>
        </w:rPr>
      </w:pPr>
    </w:p>
    <w:p w:rsidR="00B9430A" w:rsidRPr="00274FEB" w:rsidRDefault="00B9430A" w:rsidP="00B9430A">
      <w:pPr>
        <w:jc w:val="center"/>
        <w:rPr>
          <w:rFonts w:ascii="Times New Roman" w:hAnsi="Times New Roman"/>
          <w:sz w:val="26"/>
          <w:szCs w:val="26"/>
        </w:rPr>
      </w:pPr>
      <w:r>
        <w:rPr>
          <w:rFonts w:ascii="Times New Roman" w:hAnsi="Times New Roman"/>
          <w:sz w:val="26"/>
          <w:szCs w:val="26"/>
        </w:rPr>
        <w:t>………………….. Hết ………………..</w:t>
      </w:r>
    </w:p>
    <w:sectPr w:rsidR="00B9430A" w:rsidRPr="00274FEB" w:rsidSect="00B9430A">
      <w:footerReference w:type="default" r:id="rId6"/>
      <w:pgSz w:w="12240" w:h="15840"/>
      <w:pgMar w:top="540" w:right="900" w:bottom="72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C98" w:rsidRDefault="008B6C98" w:rsidP="00B9430A">
      <w:r>
        <w:separator/>
      </w:r>
    </w:p>
  </w:endnote>
  <w:endnote w:type="continuationSeparator" w:id="1">
    <w:p w:rsidR="008B6C98" w:rsidRDefault="008B6C98" w:rsidP="00B94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066"/>
      <w:docPartObj>
        <w:docPartGallery w:val="Page Numbers (Bottom of Page)"/>
        <w:docPartUnique/>
      </w:docPartObj>
    </w:sdtPr>
    <w:sdtContent>
      <w:p w:rsidR="00B9430A" w:rsidRDefault="009D0E8A">
        <w:pPr>
          <w:pStyle w:val="Footer"/>
          <w:jc w:val="right"/>
        </w:pPr>
        <w:fldSimple w:instr=" PAGE   \* MERGEFORMAT ">
          <w:r w:rsidR="00047670">
            <w:rPr>
              <w:noProof/>
            </w:rPr>
            <w:t>3</w:t>
          </w:r>
        </w:fldSimple>
      </w:p>
    </w:sdtContent>
  </w:sdt>
  <w:p w:rsidR="00B9430A" w:rsidRDefault="00B94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C98" w:rsidRDefault="008B6C98" w:rsidP="00B9430A">
      <w:r>
        <w:separator/>
      </w:r>
    </w:p>
  </w:footnote>
  <w:footnote w:type="continuationSeparator" w:id="1">
    <w:p w:rsidR="008B6C98" w:rsidRDefault="008B6C98" w:rsidP="00B94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3A8B"/>
    <w:rsid w:val="00005BB9"/>
    <w:rsid w:val="00047670"/>
    <w:rsid w:val="000673B3"/>
    <w:rsid w:val="000949D7"/>
    <w:rsid w:val="001E26F2"/>
    <w:rsid w:val="00274FEB"/>
    <w:rsid w:val="00320661"/>
    <w:rsid w:val="003A76ED"/>
    <w:rsid w:val="00683A8B"/>
    <w:rsid w:val="00697FD6"/>
    <w:rsid w:val="0079708C"/>
    <w:rsid w:val="007C72C0"/>
    <w:rsid w:val="008B6C98"/>
    <w:rsid w:val="009D0E8A"/>
    <w:rsid w:val="00A458E1"/>
    <w:rsid w:val="00B61496"/>
    <w:rsid w:val="00B9430A"/>
    <w:rsid w:val="00CC3238"/>
    <w:rsid w:val="00CD0D17"/>
    <w:rsid w:val="00DD644D"/>
    <w:rsid w:val="00ED20E3"/>
    <w:rsid w:val="00EE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D17"/>
    <w:pPr>
      <w:ind w:left="720"/>
      <w:contextualSpacing/>
    </w:pPr>
  </w:style>
  <w:style w:type="paragraph" w:styleId="Header">
    <w:name w:val="header"/>
    <w:basedOn w:val="Normal"/>
    <w:link w:val="HeaderChar"/>
    <w:uiPriority w:val="99"/>
    <w:semiHidden/>
    <w:unhideWhenUsed/>
    <w:rsid w:val="00B9430A"/>
    <w:pPr>
      <w:tabs>
        <w:tab w:val="center" w:pos="4680"/>
        <w:tab w:val="right" w:pos="9360"/>
      </w:tabs>
    </w:pPr>
  </w:style>
  <w:style w:type="character" w:customStyle="1" w:styleId="HeaderChar">
    <w:name w:val="Header Char"/>
    <w:basedOn w:val="DefaultParagraphFont"/>
    <w:link w:val="Header"/>
    <w:uiPriority w:val="99"/>
    <w:semiHidden/>
    <w:rsid w:val="00B9430A"/>
    <w:rPr>
      <w:rFonts w:ascii="Calibri" w:eastAsia="Times New Roman" w:hAnsi="Calibri" w:cs="Times New Roman"/>
    </w:rPr>
  </w:style>
  <w:style w:type="paragraph" w:styleId="Footer">
    <w:name w:val="footer"/>
    <w:basedOn w:val="Normal"/>
    <w:link w:val="FooterChar"/>
    <w:uiPriority w:val="99"/>
    <w:unhideWhenUsed/>
    <w:rsid w:val="00B9430A"/>
    <w:pPr>
      <w:tabs>
        <w:tab w:val="center" w:pos="4680"/>
        <w:tab w:val="right" w:pos="9360"/>
      </w:tabs>
    </w:pPr>
  </w:style>
  <w:style w:type="character" w:customStyle="1" w:styleId="FooterChar">
    <w:name w:val="Footer Char"/>
    <w:basedOn w:val="DefaultParagraphFont"/>
    <w:link w:val="Footer"/>
    <w:uiPriority w:val="99"/>
    <w:rsid w:val="00B9430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H_N</dc:creator>
  <cp:lastModifiedBy>trannamdt1</cp:lastModifiedBy>
  <cp:revision>3</cp:revision>
  <cp:lastPrinted>2016-12-19T08:54:00Z</cp:lastPrinted>
  <dcterms:created xsi:type="dcterms:W3CDTF">2016-12-19T08:55:00Z</dcterms:created>
  <dcterms:modified xsi:type="dcterms:W3CDTF">2016-12-19T09:29:00Z</dcterms:modified>
</cp:coreProperties>
</file>